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left" w:pos="749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MINISTÉRIO DA EDUCAÇÃO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475783</wp:posOffset>
            </wp:positionH>
            <wp:positionV relativeFrom="paragraph">
              <wp:posOffset>-97722</wp:posOffset>
            </wp:positionV>
            <wp:extent cx="465533" cy="469497"/>
            <wp:effectExtent b="0" l="0" r="0" t="0"/>
            <wp:wrapNone/>
            <wp:docPr descr="Brasão-da-República" id="10709" name="image2.jpg"/>
            <a:graphic>
              <a:graphicData uri="http://schemas.openxmlformats.org/drawingml/2006/picture">
                <pic:pic>
                  <pic:nvPicPr>
                    <pic:cNvPr descr="Brasão-da-República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5533" cy="46949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4768755</wp:posOffset>
            </wp:positionH>
            <wp:positionV relativeFrom="paragraph">
              <wp:posOffset>-172784</wp:posOffset>
            </wp:positionV>
            <wp:extent cx="580329" cy="546353"/>
            <wp:effectExtent b="0" l="0" r="0" t="0"/>
            <wp:wrapNone/>
            <wp:docPr descr="Descrição: brasao_ufrr_novo" id="10708" name="image1.jpg"/>
            <a:graphic>
              <a:graphicData uri="http://schemas.openxmlformats.org/drawingml/2006/picture">
                <pic:pic>
                  <pic:nvPicPr>
                    <pic:cNvPr descr="Descrição: brasao_ufrr_novo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0329" cy="5463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left" w:pos="749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UNIVERSIDADE FEDERAL DE RORAIMA</w:t>
      </w:r>
    </w:p>
    <w:p w:rsidR="00000000" w:rsidDel="00000000" w:rsidP="00000000" w:rsidRDefault="00000000" w:rsidRPr="00000000" w14:paraId="00000003">
      <w:pPr>
        <w:spacing w:after="0" w:before="1" w:line="240" w:lineRule="auto"/>
        <w:ind w:left="22" w:right="17" w:hanging="11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PRÓ-REITORIA DE PESQUISA E PÓS-GRADUAÇÃO </w:t>
      </w:r>
    </w:p>
    <w:p w:rsidR="00000000" w:rsidDel="00000000" w:rsidP="00000000" w:rsidRDefault="00000000" w:rsidRPr="00000000" w14:paraId="00000004">
      <w:pPr>
        <w:spacing w:after="0" w:before="1" w:line="240" w:lineRule="auto"/>
        <w:ind w:left="22" w:right="17" w:hanging="11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PRÓ-REITORIA DE ADMINISTRAÇÃO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90"/>
          <w:tab w:val="center" w:pos="4252"/>
          <w:tab w:val="left" w:pos="7498"/>
        </w:tabs>
        <w:spacing w:after="0" w:before="0" w:line="24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4" w:line="233" w:lineRule="auto"/>
        <w:ind w:left="5566" w:right="110" w:firstLine="72.00000000000045"/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4" w:line="233" w:lineRule="auto"/>
        <w:ind w:left="5566" w:right="110" w:firstLine="72.00000000000045"/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4" w:line="233" w:lineRule="auto"/>
        <w:ind w:left="5566" w:right="110" w:firstLine="72.00000000000045"/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50" w:line="265" w:lineRule="auto"/>
        <w:ind w:left="-850.3937007874016" w:right="0" w:firstLine="7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A">
      <w:pPr>
        <w:ind w:left="-850.3937007874016" w:right="0" w:firstLine="7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14/2022 – PRPPG/PRÓ-PESQUISA/APOIO À PUBLICAÇÃO CIENTÍFICA –LINHA VI</w:t>
      </w:r>
    </w:p>
    <w:p w:rsidR="00000000" w:rsidDel="00000000" w:rsidP="00000000" w:rsidRDefault="00000000" w:rsidRPr="00000000" w14:paraId="0000000B">
      <w:pPr>
        <w:ind w:left="-850.3937007874016" w:right="0" w:firstLine="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850.3937007874016" w:right="0" w:firstLine="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TERMO DE ACEITAÇÃO DE AUXÍLIO FINANCEIRO A PROPOSTA DE NATUREZA CIENTÍFICA, TECNOLÓGICA E/OU DE INOVAÇÃO</w:t>
      </w:r>
    </w:p>
    <w:p w:rsidR="00000000" w:rsidDel="00000000" w:rsidP="00000000" w:rsidRDefault="00000000" w:rsidRPr="00000000" w14:paraId="0000000D">
      <w:pPr>
        <w:ind w:left="-850.3937007874016" w:right="0" w:firstLine="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Processo:_____________________________________</w:t>
      </w:r>
    </w:p>
    <w:p w:rsidR="00000000" w:rsidDel="00000000" w:rsidP="00000000" w:rsidRDefault="00000000" w:rsidRPr="00000000" w14:paraId="0000000E">
      <w:pPr>
        <w:ind w:left="-850.3937007874016" w:right="0" w:firstLine="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Edital: _________________________________________________</w:t>
      </w:r>
    </w:p>
    <w:p w:rsidR="00000000" w:rsidDel="00000000" w:rsidP="00000000" w:rsidRDefault="00000000" w:rsidRPr="00000000" w14:paraId="0000000F">
      <w:pPr>
        <w:ind w:left="-850.3937007874016" w:right="0" w:firstLine="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Título do Projeto:_______________________________________</w:t>
      </w:r>
    </w:p>
    <w:p w:rsidR="00000000" w:rsidDel="00000000" w:rsidP="00000000" w:rsidRDefault="00000000" w:rsidRPr="00000000" w14:paraId="00000010">
      <w:pPr>
        <w:ind w:left="-850.3937007874016" w:right="0" w:firstLine="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Instituição de Vínculo: Universidade Federal de Roraima </w:t>
      </w:r>
    </w:p>
    <w:p w:rsidR="00000000" w:rsidDel="00000000" w:rsidP="00000000" w:rsidRDefault="00000000" w:rsidRPr="00000000" w14:paraId="00000011">
      <w:pPr>
        <w:ind w:left="-850.3937007874016" w:right="0" w:firstLine="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850.3937007874016" w:right="0" w:firstLine="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Campus:______________________________</w:t>
      </w:r>
    </w:p>
    <w:p w:rsidR="00000000" w:rsidDel="00000000" w:rsidP="00000000" w:rsidRDefault="00000000" w:rsidRPr="00000000" w14:paraId="00000013">
      <w:pPr>
        <w:ind w:left="-850.3937007874016" w:right="0" w:firstLine="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Edital:__________________________________________________</w:t>
      </w:r>
    </w:p>
    <w:p w:rsidR="00000000" w:rsidDel="00000000" w:rsidP="00000000" w:rsidRDefault="00000000" w:rsidRPr="00000000" w14:paraId="00000014">
      <w:pPr>
        <w:ind w:left="-850.3937007874016" w:right="0" w:firstLine="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Vigência da proposta: ____/____/______ a ____/____/_______</w:t>
      </w:r>
    </w:p>
    <w:p w:rsidR="00000000" w:rsidDel="00000000" w:rsidP="00000000" w:rsidRDefault="00000000" w:rsidRPr="00000000" w14:paraId="00000015">
      <w:pPr>
        <w:spacing w:after="129" w:lineRule="auto"/>
        <w:ind w:left="-850.3937007874016" w:right="0" w:firstLine="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___________________________________________, CPF (ou PASSAPORTE, se estrangeiro) ________________________, portador de conta no Banco do Brasil Agência ________, Conta ________, declaro conhecer, concordar e atender integralmente às exigências do Edital acima especificado e às Condições Gerais para Apoio Financeiro que regem a concessão dos recursos especificados abaixo:</w:t>
      </w:r>
    </w:p>
    <w:p w:rsidR="00000000" w:rsidDel="00000000" w:rsidP="00000000" w:rsidRDefault="00000000" w:rsidRPr="00000000" w14:paraId="00000016">
      <w:pPr>
        <w:spacing w:after="129" w:lineRule="auto"/>
        <w:ind w:left="-850.3937007874016" w:right="0" w:firstLine="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lineRule="auto"/>
        <w:ind w:left="-850.3937007874016" w:right="0" w:firstLine="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Material de Consumo: R$_______________________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lineRule="auto"/>
        <w:ind w:left="-850.3937007874016" w:right="0" w:firstLine="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Serviços de Terceiros: R$ 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lineRule="auto"/>
        <w:ind w:left="-850.3937007874016" w:right="0" w:firstLine="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Material Permanente: R$ 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129" w:lineRule="auto"/>
        <w:ind w:left="-850.3937007874016" w:right="0" w:firstLine="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Valor Total: R$ ____________________  </w:t>
      </w:r>
    </w:p>
    <w:p w:rsidR="00000000" w:rsidDel="00000000" w:rsidP="00000000" w:rsidRDefault="00000000" w:rsidRPr="00000000" w14:paraId="0000001B">
      <w:pPr>
        <w:spacing w:after="129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-850.3937007874016" w:right="0" w:firstLine="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que o prazo para utlização dos recursos financeiros começa a vigorar a partir da data da assinatura deste Termo de Aceitação, pelo período constante no Edital correspondente; e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-850.3937007874016" w:right="0" w:firstLine="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das disposições legais e procedimentos para a adequada utilização de recursos financeiros e a correta prestação de contas.</w:t>
      </w:r>
    </w:p>
    <w:p w:rsidR="00000000" w:rsidDel="00000000" w:rsidP="00000000" w:rsidRDefault="00000000" w:rsidRPr="00000000" w14:paraId="0000001E">
      <w:pPr>
        <w:ind w:left="-850.3937007874016" w:right="0" w:firstLine="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ainda que li e aceitei integralmente os termos deste documento, comprometendo-me a cumpri-los fielmente, não podendo, em nenhuma hipótese, deles alegar desconhecimento.</w:t>
      </w:r>
    </w:p>
    <w:p w:rsidR="00000000" w:rsidDel="00000000" w:rsidP="00000000" w:rsidRDefault="00000000" w:rsidRPr="00000000" w14:paraId="0000001F">
      <w:pPr>
        <w:ind w:left="-850.3937007874016" w:right="0" w:firstLine="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-850.3937007874016" w:right="0" w:firstLine="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Boa Vista, ____ de ___________ de 20___. </w:t>
      </w:r>
    </w:p>
    <w:p w:rsidR="00000000" w:rsidDel="00000000" w:rsidP="00000000" w:rsidRDefault="00000000" w:rsidRPr="00000000" w14:paraId="00000021">
      <w:pPr>
        <w:spacing w:after="116" w:lineRule="auto"/>
        <w:ind w:left="-850.3937007874016" w:right="0" w:firstLine="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16" w:lineRule="auto"/>
        <w:ind w:left="-850.3937007874016" w:right="0" w:firstLine="75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 Assinatura do coordenador</w:t>
      </w:r>
      <w:r w:rsidDel="00000000" w:rsidR="00000000" w:rsidRPr="00000000">
        <w:rPr>
          <w:rtl w:val="0"/>
        </w:rPr>
      </w:r>
    </w:p>
    <w:sectPr>
      <w:pgSz w:h="16838" w:w="11918" w:orient="portrait"/>
      <w:pgMar w:bottom="562" w:top="573" w:left="1560" w:right="6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209" w:hanging="209"/>
      </w:pPr>
      <w:rPr>
        <w:rFonts w:ascii="Calibri" w:cs="Calibri" w:eastAsia="Calibri" w:hAnsi="Calibri"/>
        <w:b w:val="0"/>
        <w:i w:val="0"/>
        <w:strike w:val="0"/>
        <w:color w:val="000000"/>
        <w:sz w:val="14"/>
        <w:szCs w:val="1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152" w:hanging="1152"/>
      </w:pPr>
      <w:rPr>
        <w:rFonts w:ascii="Calibri" w:cs="Calibri" w:eastAsia="Calibri" w:hAnsi="Calibri"/>
        <w:b w:val="0"/>
        <w:i w:val="0"/>
        <w:strike w:val="0"/>
        <w:color w:val="000000"/>
        <w:sz w:val="14"/>
        <w:szCs w:val="1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72" w:hanging="1872"/>
      </w:pPr>
      <w:rPr>
        <w:rFonts w:ascii="Calibri" w:cs="Calibri" w:eastAsia="Calibri" w:hAnsi="Calibri"/>
        <w:b w:val="0"/>
        <w:i w:val="0"/>
        <w:strike w:val="0"/>
        <w:color w:val="000000"/>
        <w:sz w:val="14"/>
        <w:szCs w:val="1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92" w:hanging="2592"/>
      </w:pPr>
      <w:rPr>
        <w:rFonts w:ascii="Calibri" w:cs="Calibri" w:eastAsia="Calibri" w:hAnsi="Calibri"/>
        <w:b w:val="0"/>
        <w:i w:val="0"/>
        <w:strike w:val="0"/>
        <w:color w:val="000000"/>
        <w:sz w:val="14"/>
        <w:szCs w:val="1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312" w:hanging="3312"/>
      </w:pPr>
      <w:rPr>
        <w:rFonts w:ascii="Calibri" w:cs="Calibri" w:eastAsia="Calibri" w:hAnsi="Calibri"/>
        <w:b w:val="0"/>
        <w:i w:val="0"/>
        <w:strike w:val="0"/>
        <w:color w:val="000000"/>
        <w:sz w:val="14"/>
        <w:szCs w:val="1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032" w:hanging="4032"/>
      </w:pPr>
      <w:rPr>
        <w:rFonts w:ascii="Calibri" w:cs="Calibri" w:eastAsia="Calibri" w:hAnsi="Calibri"/>
        <w:b w:val="0"/>
        <w:i w:val="0"/>
        <w:strike w:val="0"/>
        <w:color w:val="000000"/>
        <w:sz w:val="14"/>
        <w:szCs w:val="1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752" w:hanging="4752"/>
      </w:pPr>
      <w:rPr>
        <w:rFonts w:ascii="Calibri" w:cs="Calibri" w:eastAsia="Calibri" w:hAnsi="Calibri"/>
        <w:b w:val="0"/>
        <w:i w:val="0"/>
        <w:strike w:val="0"/>
        <w:color w:val="000000"/>
        <w:sz w:val="14"/>
        <w:szCs w:val="1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72" w:hanging="5472"/>
      </w:pPr>
      <w:rPr>
        <w:rFonts w:ascii="Calibri" w:cs="Calibri" w:eastAsia="Calibri" w:hAnsi="Calibri"/>
        <w:b w:val="0"/>
        <w:i w:val="0"/>
        <w:strike w:val="0"/>
        <w:color w:val="000000"/>
        <w:sz w:val="14"/>
        <w:szCs w:val="1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92" w:hanging="6192"/>
      </w:pPr>
      <w:rPr>
        <w:rFonts w:ascii="Calibri" w:cs="Calibri" w:eastAsia="Calibri" w:hAnsi="Calibri"/>
        <w:b w:val="0"/>
        <w:i w:val="0"/>
        <w:strike w:val="0"/>
        <w:color w:val="000000"/>
        <w:sz w:val="14"/>
        <w:szCs w:val="14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14"/>
        <w:szCs w:val="14"/>
        <w:lang w:val="pt-BR"/>
      </w:rPr>
    </w:rPrDefault>
    <w:pPrDefault>
      <w:pPr>
        <w:spacing w:after="55" w:line="259" w:lineRule="auto"/>
        <w:ind w:left="82" w:right="54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widowControl w:val="0"/>
      <w:spacing w:after="0" w:line="240" w:lineRule="auto"/>
      <w:ind w:left="378" w:right="1726" w:firstLine="0"/>
      <w:jc w:val="center"/>
    </w:pPr>
    <w:rPr>
      <w:rFonts w:ascii="Arial" w:cs="Arial" w:eastAsia="Arial" w:hAnsi="Arial"/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55"/>
      <w:ind w:left="82" w:right="54" w:hanging="10"/>
      <w:jc w:val="both"/>
    </w:pPr>
    <w:rPr>
      <w:rFonts w:ascii="Calibri" w:cs="Calibri" w:eastAsia="Calibri" w:hAnsi="Calibri"/>
      <w:color w:val="000000"/>
      <w:sz w:val="14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9446F5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1"/>
    <w:qFormat w:val="1"/>
    <w:rsid w:val="005207EE"/>
    <w:pPr>
      <w:widowControl w:val="0"/>
      <w:autoSpaceDE w:val="0"/>
      <w:autoSpaceDN w:val="0"/>
      <w:spacing w:after="0" w:line="240" w:lineRule="auto"/>
      <w:ind w:left="378" w:right="1726" w:firstLine="0"/>
      <w:jc w:val="center"/>
      <w:outlineLvl w:val="2"/>
    </w:pPr>
    <w:rPr>
      <w:rFonts w:ascii="Arial" w:cs="Arial" w:eastAsia="Arial" w:hAnsi="Arial"/>
      <w:b w:val="1"/>
      <w:bCs w:val="1"/>
      <w:color w:val="auto"/>
      <w:sz w:val="24"/>
      <w:szCs w:val="24"/>
      <w:lang w:eastAsia="en-US"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1D5032"/>
    <w:pPr>
      <w:spacing w:after="119" w:before="100" w:line="240" w:lineRule="auto"/>
      <w:ind w:left="0" w:right="0" w:firstLine="0"/>
      <w:jc w:val="left"/>
    </w:pPr>
    <w:rPr>
      <w:rFonts w:ascii="Times New Roman" w:cs="Times New Roman" w:eastAsia="Times New Roman" w:hAnsi="Times New Roman"/>
      <w:color w:val="auto"/>
      <w:sz w:val="24"/>
      <w:szCs w:val="24"/>
      <w:lang w:eastAsia="ar-SA"/>
    </w:rPr>
  </w:style>
  <w:style w:type="character" w:styleId="Ttulo3Char" w:customStyle="1">
    <w:name w:val="Título 3 Char"/>
    <w:basedOn w:val="Fontepargpadro"/>
    <w:link w:val="Ttulo3"/>
    <w:uiPriority w:val="1"/>
    <w:rsid w:val="005207EE"/>
    <w:rPr>
      <w:rFonts w:ascii="Arial" w:cs="Arial" w:eastAsia="Arial" w:hAnsi="Arial"/>
      <w:b w:val="1"/>
      <w:bCs w:val="1"/>
      <w:sz w:val="24"/>
      <w:szCs w:val="24"/>
      <w:lang w:eastAsia="en-US" w:val="pt-PT"/>
    </w:rPr>
  </w:style>
  <w:style w:type="paragraph" w:styleId="PargrafodaLista">
    <w:name w:val="List Paragraph"/>
    <w:basedOn w:val="Normal"/>
    <w:uiPriority w:val="34"/>
    <w:qFormat w:val="1"/>
    <w:rsid w:val="005C3067"/>
    <w:pPr>
      <w:ind w:left="720"/>
      <w:contextualSpacing w:val="1"/>
    </w:pPr>
  </w:style>
  <w:style w:type="character" w:styleId="Ttulo1Char" w:customStyle="1">
    <w:name w:val="Título 1 Char"/>
    <w:basedOn w:val="Fontepargpadro"/>
    <w:link w:val="Ttulo1"/>
    <w:uiPriority w:val="9"/>
    <w:rsid w:val="009446F5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Corpodetexto">
    <w:name w:val="Body Text"/>
    <w:basedOn w:val="Normal"/>
    <w:link w:val="CorpodetextoChar"/>
    <w:uiPriority w:val="1"/>
    <w:qFormat w:val="1"/>
    <w:rsid w:val="00535586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Arial MT" w:cs="Arial MT" w:eastAsia="Arial MT" w:hAnsi="Arial MT"/>
      <w:color w:val="auto"/>
      <w:sz w:val="24"/>
      <w:szCs w:val="24"/>
      <w:lang w:eastAsia="en-US"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535586"/>
    <w:rPr>
      <w:rFonts w:ascii="Arial MT" w:cs="Arial MT" w:eastAsia="Arial MT" w:hAnsi="Arial MT"/>
      <w:sz w:val="24"/>
      <w:szCs w:val="24"/>
      <w:lang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gVPGhsDaGztsU5ppFMVcdKZAg==">AMUW2mUWNEtTiRvij7SjZgj/FAyVOHTOIZexh0NhTFie5PYcaBCEzVztt4k49VpJ3Ytl+pnsPwHXv8om7J98mnexzLHM19mhB3SEEHtQljfmoj4eOubXODw=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2022-04-19T21:21:00Z</dcterms:created>
  <dc:creator>Conta da Microsoft</dc:creator>
</cp:coreProperties>
</file>