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CA13" w14:textId="55E490F5" w:rsidR="005B1D1E" w:rsidRDefault="00FB5F9C" w:rsidP="00822285">
      <w:pPr>
        <w:ind w:right="-1"/>
        <w:jc w:val="center"/>
      </w:pPr>
      <w:r w:rsidRPr="005B1D1E">
        <w:rPr>
          <w:rFonts w:ascii="Arial" w:hAnsi="Arial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8AFDD7A" wp14:editId="48EF569E">
                <wp:simplePos x="0" y="0"/>
                <wp:positionH relativeFrom="page">
                  <wp:posOffset>2131060</wp:posOffset>
                </wp:positionH>
                <wp:positionV relativeFrom="page">
                  <wp:posOffset>594995</wp:posOffset>
                </wp:positionV>
                <wp:extent cx="3440430" cy="665480"/>
                <wp:effectExtent l="0" t="0" r="0" b="0"/>
                <wp:wrapNone/>
                <wp:docPr id="21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0A39F" w14:textId="77777777" w:rsidR="005B1D1E" w:rsidRDefault="005B1D1E" w:rsidP="005B1D1E">
                            <w:pPr>
                              <w:spacing w:before="11"/>
                              <w:ind w:left="548" w:right="547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MINISTÉRIO DA EDUCAÇÃO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UNIVERSIDADE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FEDERAL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RORAIMA</w:t>
                            </w:r>
                          </w:p>
                          <w:p w14:paraId="0DC1E847" w14:textId="77777777" w:rsidR="005B1D1E" w:rsidRDefault="005B1D1E" w:rsidP="005B1D1E">
                            <w:pPr>
                              <w:spacing w:before="1" w:line="244" w:lineRule="auto"/>
                              <w:ind w:left="20" w:right="18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PRÓ-REITORIA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PESQUISA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PÓS-GRADUAÇÃO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PRÓ-REITORIA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ADMINISTRAÇÃO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FDD7A" id="_x0000_t202" coordsize="21600,21600" o:spt="202" path="m,l,21600r21600,l21600,xe">
                <v:stroke joinstyle="miter"/>
                <v:path gradientshapeok="t" o:connecttype="rect"/>
              </v:shapetype>
              <v:shape id="Caixa de Texto 22" o:spid="_x0000_s1026" type="#_x0000_t202" style="position:absolute;left:0;text-align:left;margin-left:167.8pt;margin-top:46.85pt;width:270.9pt;height:52.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" filled="f" stroked="f">
                <v:textbox inset="0,0,0,0">
                  <w:txbxContent>
                    <w:p w14:paraId="3FF0A39F" w14:textId="77777777" w:rsidR="005B1D1E" w:rsidRDefault="005B1D1E" w:rsidP="005B1D1E">
                      <w:pPr>
                        <w:spacing w:before="11"/>
                        <w:ind w:left="548" w:right="547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MINISTÉRIO DA EDUCAÇÃO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UNIVERSIDADE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FEDERAL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RORAIMA</w:t>
                      </w:r>
                    </w:p>
                    <w:p w14:paraId="0DC1E847" w14:textId="77777777" w:rsidR="005B1D1E" w:rsidRDefault="005B1D1E" w:rsidP="005B1D1E">
                      <w:pPr>
                        <w:spacing w:before="1" w:line="244" w:lineRule="auto"/>
                        <w:ind w:left="20" w:right="18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PRÓ-REITORIA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PESQUISA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PÓS-GRADUAÇÃO</w:t>
                      </w:r>
                      <w:r>
                        <w:rPr>
                          <w:rFonts w:ascii="Times New Roman" w:hAnsi="Times New Roman"/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PRÓ-REITORIA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ADMINISTRAÇÃO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1D1E" w:rsidRPr="005B1D1E">
        <w:rPr>
          <w:rFonts w:ascii="Arial" w:hAnsi="Arial"/>
          <w:b/>
          <w:noProof/>
          <w:lang w:val="pt-BR" w:eastAsia="pt-BR"/>
        </w:rPr>
        <w:drawing>
          <wp:anchor distT="0" distB="0" distL="0" distR="0" simplePos="0" relativeHeight="251699200" behindDoc="1" locked="0" layoutInCell="1" allowOverlap="1" wp14:anchorId="53FF5DDC" wp14:editId="20DACA7C">
            <wp:simplePos x="0" y="0"/>
            <wp:positionH relativeFrom="page">
              <wp:posOffset>895350</wp:posOffset>
            </wp:positionH>
            <wp:positionV relativeFrom="page">
              <wp:posOffset>540385</wp:posOffset>
            </wp:positionV>
            <wp:extent cx="803275" cy="809625"/>
            <wp:effectExtent l="0" t="0" r="0" b="0"/>
            <wp:wrapNone/>
            <wp:docPr id="2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0A58FF" w14:textId="6D26AD88" w:rsidR="00822285" w:rsidRDefault="00822285" w:rsidP="005B1D1E">
      <w:pPr>
        <w:ind w:right="-1"/>
      </w:pPr>
      <w:r w:rsidRPr="00822285">
        <w:rPr>
          <w:noProof/>
          <w:lang w:val="pt-BR" w:eastAsia="pt-BR"/>
        </w:rPr>
        <w:drawing>
          <wp:anchor distT="0" distB="0" distL="0" distR="0" simplePos="0" relativeHeight="251704320" behindDoc="1" locked="0" layoutInCell="1" allowOverlap="1" wp14:anchorId="55E76958" wp14:editId="65F991A6">
            <wp:simplePos x="0" y="0"/>
            <wp:positionH relativeFrom="page">
              <wp:posOffset>5881020</wp:posOffset>
            </wp:positionH>
            <wp:positionV relativeFrom="page">
              <wp:posOffset>302517</wp:posOffset>
            </wp:positionV>
            <wp:extent cx="827405" cy="90233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053701" w14:textId="5EDE2683" w:rsidR="00822285" w:rsidRDefault="00822285" w:rsidP="005B1D1E">
      <w:pPr>
        <w:ind w:right="-1"/>
      </w:pPr>
    </w:p>
    <w:p w14:paraId="221C11AF" w14:textId="77777777" w:rsidR="00822285" w:rsidRDefault="00822285" w:rsidP="005B1D1E">
      <w:pPr>
        <w:ind w:right="-1"/>
      </w:pPr>
    </w:p>
    <w:p w14:paraId="58D3D4C4" w14:textId="2D1F799B" w:rsidR="00FB5F9C" w:rsidRDefault="00FB5F9C" w:rsidP="005B1D1E">
      <w:pPr>
        <w:ind w:right="-1"/>
      </w:pPr>
    </w:p>
    <w:p w14:paraId="5A810574" w14:textId="1C850ACD" w:rsidR="005B1D1E" w:rsidRDefault="005B1D1E" w:rsidP="005B1D1E">
      <w:pPr>
        <w:ind w:right="-1"/>
      </w:pPr>
    </w:p>
    <w:p w14:paraId="71A3108A" w14:textId="7D62C264" w:rsidR="005B1D1E" w:rsidRDefault="000F4DBC" w:rsidP="005B1D1E">
      <w:pPr>
        <w:spacing w:after="120"/>
        <w:jc w:val="center"/>
        <w:rPr>
          <w:b/>
          <w:bCs/>
        </w:rPr>
      </w:pPr>
      <w:r w:rsidRPr="00D72C09">
        <w:rPr>
          <w:b/>
          <w:bCs/>
        </w:rPr>
        <w:t>ANEXO IV</w:t>
      </w:r>
    </w:p>
    <w:p w14:paraId="1FDD4FD4" w14:textId="5736E272" w:rsidR="00FB5F9C" w:rsidRPr="003D309C" w:rsidRDefault="00FB5F9C" w:rsidP="005B1D1E">
      <w:pPr>
        <w:spacing w:after="120"/>
        <w:jc w:val="center"/>
        <w:rPr>
          <w:b/>
          <w:bCs/>
        </w:rPr>
      </w:pPr>
      <w:r>
        <w:rPr>
          <w:b/>
          <w:bCs/>
        </w:rPr>
        <w:t>RECIBO POR PAGAMENTO DE SERVIÇOS,</w:t>
      </w:r>
      <w:r w:rsidRPr="00FB5F9C">
        <w:rPr>
          <w:b/>
          <w:bCs/>
        </w:rPr>
        <w:t xml:space="preserve"> COMPRA OU FORNECIMENTO DE PRODUTOS</w:t>
      </w:r>
      <w:r>
        <w:rPr>
          <w:b/>
          <w:bCs/>
        </w:rPr>
        <w:t xml:space="preserve"> QUANDO NÃO HOUVER NOTA FISCAL</w:t>
      </w:r>
    </w:p>
    <w:p w14:paraId="22BB2914" w14:textId="77777777" w:rsidR="005B1D1E" w:rsidRDefault="005B1D1E" w:rsidP="005B1D1E">
      <w:pPr>
        <w:ind w:right="-1"/>
      </w:pPr>
    </w:p>
    <w:p w14:paraId="64776CE6" w14:textId="77777777" w:rsidR="005B1D1E" w:rsidRDefault="005B1D1E" w:rsidP="005B1D1E">
      <w:pPr>
        <w:ind w:right="-1"/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1"/>
      </w:tblGrid>
      <w:tr w:rsidR="005B1D1E" w14:paraId="25478588" w14:textId="77777777" w:rsidTr="00DD61A9">
        <w:tc>
          <w:tcPr>
            <w:tcW w:w="9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5499A478" w14:textId="68E5DD39" w:rsidR="005B1D1E" w:rsidRDefault="005B1D1E" w:rsidP="00DD61A9">
            <w:pPr>
              <w:ind w:right="-1"/>
              <w:jc w:val="center"/>
            </w:pPr>
            <w:r>
              <w:rPr>
                <w:b/>
                <w:sz w:val="20"/>
              </w:rPr>
              <w:t>RECIBO ______/20</w:t>
            </w:r>
            <w:r w:rsidR="00697A7E">
              <w:rPr>
                <w:b/>
                <w:sz w:val="20"/>
              </w:rPr>
              <w:t>__</w:t>
            </w:r>
          </w:p>
        </w:tc>
      </w:tr>
      <w:tr w:rsidR="005B1D1E" w14:paraId="4F2147AB" w14:textId="77777777" w:rsidTr="00DD61A9"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A8880" w14:textId="7B810107" w:rsidR="005B1D1E" w:rsidRPr="00D72C09" w:rsidRDefault="005B1D1E" w:rsidP="005B1D1E">
            <w:pPr>
              <w:spacing w:before="120" w:line="360" w:lineRule="auto"/>
              <w:ind w:right="-1"/>
              <w:jc w:val="both"/>
            </w:pPr>
            <w:r w:rsidRPr="00D72C09">
              <w:rPr>
                <w:sz w:val="18"/>
              </w:rPr>
              <w:t>Recebi de _________________________</w:t>
            </w:r>
            <w:r w:rsidR="003B24E4">
              <w:rPr>
                <w:sz w:val="18"/>
              </w:rPr>
              <w:t>____________</w:t>
            </w:r>
            <w:r w:rsidRPr="00D72C09">
              <w:rPr>
                <w:sz w:val="18"/>
              </w:rPr>
              <w:t xml:space="preserve">___- (beneficiario do auxilio UFRR) a importância de </w:t>
            </w:r>
            <w:r w:rsidRPr="00FD20D9">
              <w:rPr>
                <w:sz w:val="18"/>
              </w:rPr>
              <w:t>R$</w:t>
            </w:r>
            <w:r w:rsidR="00F461B5" w:rsidRPr="00FD20D9">
              <w:rPr>
                <w:sz w:val="18"/>
              </w:rPr>
              <w:t>___________________________________________________________________________________________________________________________________________________________</w:t>
            </w:r>
            <w:r w:rsidRPr="00D72C09">
              <w:rPr>
                <w:sz w:val="18"/>
                <w:u w:val="single"/>
              </w:rPr>
              <w:t>,</w:t>
            </w:r>
            <w:r w:rsidRPr="00D72C09">
              <w:rPr>
                <w:sz w:val="18"/>
              </w:rPr>
              <w:t xml:space="preserve"> em caráter eventual e sem vínculo empregatício, a título de </w:t>
            </w:r>
            <w:r w:rsidR="000350DE">
              <w:rPr>
                <w:sz w:val="18"/>
              </w:rPr>
              <w:t>_______________</w:t>
            </w:r>
            <w:r w:rsidR="003B24E4">
              <w:rPr>
                <w:sz w:val="18"/>
              </w:rPr>
              <w:t>__________________________________________________________</w:t>
            </w:r>
            <w:r w:rsidR="000350DE">
              <w:rPr>
                <w:sz w:val="18"/>
              </w:rPr>
              <w:t xml:space="preserve"> </w:t>
            </w:r>
            <w:r w:rsidR="003B24E4">
              <w:rPr>
                <w:sz w:val="18"/>
              </w:rPr>
              <w:t>___________________________</w:t>
            </w:r>
            <w:r w:rsidR="000350DE">
              <w:rPr>
                <w:sz w:val="18"/>
              </w:rPr>
              <w:t>_</w:t>
            </w:r>
            <w:r w:rsidR="003B24E4">
              <w:rPr>
                <w:sz w:val="18"/>
              </w:rPr>
              <w:t>___________________</w:t>
            </w:r>
            <w:r w:rsidRPr="00D72C09">
              <w:rPr>
                <w:sz w:val="18"/>
              </w:rPr>
              <w:t xml:space="preserve"> (descrever o tipo de serviço prestado ou produtos fornecidos), em </w:t>
            </w:r>
            <w:r w:rsidR="00697A7E">
              <w:rPr>
                <w:sz w:val="18"/>
              </w:rPr>
              <w:t>__/__/_____</w:t>
            </w:r>
            <w:r w:rsidRPr="00D72C09">
              <w:rPr>
                <w:sz w:val="18"/>
              </w:rPr>
              <w:t xml:space="preserve"> (colocar o período se necessário).</w:t>
            </w:r>
          </w:p>
          <w:p w14:paraId="31B36507" w14:textId="77777777" w:rsidR="005B1D1E" w:rsidRPr="00D72C09" w:rsidRDefault="005B1D1E" w:rsidP="00DD61A9">
            <w:pPr>
              <w:pStyle w:val="Corpodetexto"/>
              <w:ind w:right="-1"/>
            </w:pPr>
            <w:r w:rsidRPr="00D72C09">
              <w:rPr>
                <w:sz w:val="18"/>
              </w:rPr>
              <w:t xml:space="preserve">                                                                                                   </w:t>
            </w:r>
          </w:p>
          <w:p w14:paraId="4A377ECE" w14:textId="77777777" w:rsidR="005B1D1E" w:rsidRPr="00D72C09" w:rsidRDefault="005B1D1E" w:rsidP="00DD61A9">
            <w:pPr>
              <w:ind w:right="-1"/>
              <w:jc w:val="both"/>
              <w:rPr>
                <w:sz w:val="18"/>
              </w:rPr>
            </w:pPr>
          </w:p>
          <w:p w14:paraId="4E0886B1" w14:textId="69B1DC75" w:rsidR="005B1D1E" w:rsidRDefault="005B1D1E" w:rsidP="00DD61A9">
            <w:pPr>
              <w:ind w:right="-1"/>
              <w:jc w:val="both"/>
            </w:pPr>
            <w:r w:rsidRPr="00D72C09">
              <w:rPr>
                <w:b/>
                <w:sz w:val="18"/>
              </w:rPr>
              <w:t xml:space="preserve">                                        VALOR DO PAGAMENTO</w:t>
            </w:r>
            <w:r w:rsidRPr="00D72C09">
              <w:rPr>
                <w:b/>
                <w:sz w:val="18"/>
              </w:rPr>
              <w:tab/>
              <w:t xml:space="preserve">R$ </w:t>
            </w:r>
            <w:r w:rsidR="000350DE">
              <w:rPr>
                <w:b/>
                <w:sz w:val="18"/>
              </w:rPr>
              <w:t>________</w:t>
            </w:r>
            <w:r w:rsidR="00FD20D9">
              <w:rPr>
                <w:b/>
                <w:sz w:val="18"/>
              </w:rPr>
              <w:t>,</w:t>
            </w:r>
            <w:r w:rsidR="000350DE">
              <w:rPr>
                <w:b/>
                <w:sz w:val="18"/>
              </w:rPr>
              <w:t>____</w:t>
            </w:r>
          </w:p>
          <w:p w14:paraId="6995596B" w14:textId="33D4118B" w:rsidR="005B1D1E" w:rsidRDefault="000350DE" w:rsidP="00DD61A9">
            <w:pPr>
              <w:ind w:right="-1"/>
              <w:jc w:val="both"/>
              <w:rPr>
                <w:rFonts w:eastAsia="Symbol" w:cs="Symbol"/>
                <w:b/>
                <w:sz w:val="18"/>
              </w:rPr>
            </w:pPr>
            <w:r>
              <w:rPr>
                <w:rFonts w:eastAsia="Symbol" w:cs="Symbol"/>
                <w:b/>
                <w:sz w:val="18"/>
              </w:rPr>
              <w:t xml:space="preserve"> </w:t>
            </w:r>
          </w:p>
          <w:p w14:paraId="21943E28" w14:textId="77777777" w:rsidR="005B1D1E" w:rsidRDefault="005B1D1E" w:rsidP="00DD61A9">
            <w:pPr>
              <w:ind w:right="-1"/>
              <w:jc w:val="right"/>
              <w:rPr>
                <w:rFonts w:eastAsia="Symbol" w:cs="Symbol"/>
                <w:b/>
                <w:sz w:val="18"/>
              </w:rPr>
            </w:pPr>
          </w:p>
        </w:tc>
      </w:tr>
    </w:tbl>
    <w:p w14:paraId="583D7397" w14:textId="77777777" w:rsidR="005B1D1E" w:rsidRDefault="005B1D1E" w:rsidP="005B1D1E">
      <w:pPr>
        <w:ind w:right="-1"/>
        <w:jc w:val="both"/>
        <w:rPr>
          <w:rFonts w:eastAsia="Symbol" w:cs="Symbol"/>
          <w:sz w:val="20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29"/>
        <w:gridCol w:w="3071"/>
      </w:tblGrid>
      <w:tr w:rsidR="005B1D1E" w14:paraId="328BAA74" w14:textId="77777777" w:rsidTr="00DD61A9">
        <w:tc>
          <w:tcPr>
            <w:tcW w:w="98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48885E04" w14:textId="29059ED0" w:rsidR="005B1D1E" w:rsidRDefault="005B1D1E" w:rsidP="00DD61A9">
            <w:pPr>
              <w:ind w:right="-1"/>
              <w:jc w:val="center"/>
            </w:pPr>
            <w:r>
              <w:rPr>
                <w:rFonts w:eastAsia="Symbol" w:cs="Symbol"/>
                <w:sz w:val="20"/>
              </w:rPr>
              <w:t>IDENTIFICAÇÃO DO PRESTADOR DE SERVIÇO OU FORNECEDOR</w:t>
            </w:r>
          </w:p>
        </w:tc>
      </w:tr>
      <w:tr w:rsidR="005B1D1E" w14:paraId="2C9FCD04" w14:textId="77777777" w:rsidTr="005C7856">
        <w:tc>
          <w:tcPr>
            <w:tcW w:w="6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16E64E" w14:textId="77777777" w:rsidR="005B1D1E" w:rsidRPr="00D72C09" w:rsidRDefault="005B1D1E" w:rsidP="00DD61A9">
            <w:pPr>
              <w:ind w:right="-1"/>
              <w:jc w:val="both"/>
            </w:pPr>
            <w:r w:rsidRPr="00D72C09">
              <w:rPr>
                <w:rFonts w:eastAsia="Symbol" w:cs="Symbol"/>
                <w:sz w:val="20"/>
              </w:rPr>
              <w:t>Nome:</w:t>
            </w:r>
          </w:p>
          <w:p w14:paraId="108E00BA" w14:textId="77777777" w:rsidR="005B1D1E" w:rsidRPr="00D72C09" w:rsidRDefault="005B1D1E" w:rsidP="00DD61A9">
            <w:pPr>
              <w:ind w:right="-1"/>
              <w:jc w:val="both"/>
              <w:rPr>
                <w:rFonts w:eastAsia="Symbol" w:cs="Symbol"/>
                <w:b/>
                <w:sz w:val="20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E9080" w14:textId="77777777" w:rsidR="005B1D1E" w:rsidRPr="00D72C09" w:rsidRDefault="005B1D1E" w:rsidP="00DD61A9">
            <w:pPr>
              <w:ind w:right="-1"/>
              <w:jc w:val="both"/>
            </w:pPr>
            <w:r w:rsidRPr="00D72C09">
              <w:rPr>
                <w:rFonts w:eastAsia="Symbol" w:cs="Symbol"/>
                <w:sz w:val="20"/>
              </w:rPr>
              <w:t>CPF:</w:t>
            </w:r>
          </w:p>
          <w:p w14:paraId="53BA496D" w14:textId="77777777" w:rsidR="005B1D1E" w:rsidRPr="00D72C09" w:rsidRDefault="005B1D1E" w:rsidP="00DD61A9">
            <w:pPr>
              <w:ind w:right="-1"/>
              <w:jc w:val="both"/>
              <w:rPr>
                <w:rFonts w:eastAsia="Symbol" w:cs="Symbol"/>
                <w:b/>
                <w:sz w:val="20"/>
              </w:rPr>
            </w:pPr>
          </w:p>
        </w:tc>
      </w:tr>
      <w:tr w:rsidR="005B1D1E" w14:paraId="4CDDFA01" w14:textId="77777777" w:rsidTr="00DD61A9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88D3F2" w14:textId="77777777" w:rsidR="005B1D1E" w:rsidRPr="00D72C09" w:rsidRDefault="005B1D1E" w:rsidP="00DD61A9">
            <w:pPr>
              <w:ind w:right="-1"/>
              <w:jc w:val="both"/>
            </w:pPr>
            <w:r w:rsidRPr="00D72C09">
              <w:rPr>
                <w:rFonts w:eastAsia="Symbol" w:cs="Symbol"/>
                <w:sz w:val="20"/>
              </w:rPr>
              <w:t>Profissão:</w:t>
            </w:r>
          </w:p>
          <w:p w14:paraId="613794F2" w14:textId="77777777" w:rsidR="005B1D1E" w:rsidRPr="00D72C09" w:rsidRDefault="005B1D1E" w:rsidP="00DD61A9">
            <w:pPr>
              <w:ind w:right="-1"/>
              <w:jc w:val="both"/>
              <w:rPr>
                <w:rFonts w:eastAsia="Symbol" w:cs="Symbol"/>
                <w:b/>
                <w:sz w:val="20"/>
              </w:rPr>
            </w:pP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A044C" w14:textId="77777777" w:rsidR="005B1D1E" w:rsidRPr="00D72C09" w:rsidRDefault="005B1D1E" w:rsidP="00DD61A9">
            <w:pPr>
              <w:ind w:right="-1"/>
              <w:jc w:val="both"/>
            </w:pPr>
            <w:r w:rsidRPr="00D72C09">
              <w:rPr>
                <w:rFonts w:eastAsia="Symbol" w:cs="Symbol"/>
                <w:sz w:val="20"/>
              </w:rPr>
              <w:t>RG / Passaporte (se estrangeiro):</w:t>
            </w:r>
          </w:p>
          <w:p w14:paraId="14639F2B" w14:textId="77777777" w:rsidR="005B1D1E" w:rsidRPr="00D72C09" w:rsidRDefault="005B1D1E" w:rsidP="00DD61A9">
            <w:pPr>
              <w:ind w:right="-1"/>
              <w:jc w:val="both"/>
              <w:rPr>
                <w:rFonts w:eastAsia="Symbol" w:cs="Symbol"/>
                <w:b/>
                <w:sz w:val="20"/>
              </w:rPr>
            </w:pPr>
          </w:p>
        </w:tc>
      </w:tr>
      <w:tr w:rsidR="005B1D1E" w14:paraId="636F679A" w14:textId="77777777" w:rsidTr="00DD61A9">
        <w:tc>
          <w:tcPr>
            <w:tcW w:w="9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CD9D7" w14:textId="77777777" w:rsidR="005B1D1E" w:rsidRPr="00D72C09" w:rsidRDefault="005B1D1E" w:rsidP="00DD61A9">
            <w:pPr>
              <w:ind w:right="-1"/>
              <w:jc w:val="both"/>
            </w:pPr>
            <w:r w:rsidRPr="00D72C09">
              <w:rPr>
                <w:rFonts w:eastAsia="Symbol" w:cs="Symbol"/>
                <w:sz w:val="20"/>
              </w:rPr>
              <w:t>Endereço Completo:</w:t>
            </w:r>
          </w:p>
          <w:p w14:paraId="1FCE1960" w14:textId="77777777" w:rsidR="005B1D1E" w:rsidRPr="00D72C09" w:rsidRDefault="005B1D1E" w:rsidP="00DD61A9">
            <w:pPr>
              <w:ind w:right="-1"/>
              <w:jc w:val="both"/>
              <w:rPr>
                <w:rFonts w:eastAsia="Symbol" w:cs="Symbol"/>
                <w:sz w:val="20"/>
              </w:rPr>
            </w:pPr>
          </w:p>
          <w:p w14:paraId="40B02C8D" w14:textId="77777777" w:rsidR="005B1D1E" w:rsidRPr="00D72C09" w:rsidRDefault="005B1D1E" w:rsidP="00DD61A9">
            <w:pPr>
              <w:ind w:right="-1"/>
              <w:jc w:val="both"/>
              <w:rPr>
                <w:rFonts w:eastAsia="Symbol" w:cs="Symbol"/>
                <w:sz w:val="20"/>
              </w:rPr>
            </w:pPr>
          </w:p>
          <w:p w14:paraId="41A9EB4C" w14:textId="77777777" w:rsidR="005B1D1E" w:rsidRPr="00D72C09" w:rsidRDefault="005B1D1E" w:rsidP="00DD61A9">
            <w:pPr>
              <w:ind w:right="-1"/>
              <w:jc w:val="both"/>
              <w:rPr>
                <w:rFonts w:eastAsia="Symbol" w:cs="Symbol"/>
                <w:sz w:val="20"/>
              </w:rPr>
            </w:pPr>
          </w:p>
          <w:p w14:paraId="2EB4A6CA" w14:textId="77777777" w:rsidR="005B1D1E" w:rsidRPr="00D72C09" w:rsidRDefault="005B1D1E" w:rsidP="00DD61A9">
            <w:pPr>
              <w:ind w:right="-1"/>
              <w:jc w:val="both"/>
              <w:rPr>
                <w:rFonts w:eastAsia="Symbol" w:cs="Symbol"/>
                <w:b/>
                <w:sz w:val="20"/>
              </w:rPr>
            </w:pPr>
          </w:p>
        </w:tc>
      </w:tr>
    </w:tbl>
    <w:p w14:paraId="43E65F14" w14:textId="77777777" w:rsidR="005B1D1E" w:rsidRDefault="005B1D1E" w:rsidP="005B1D1E">
      <w:pPr>
        <w:ind w:right="-1"/>
        <w:rPr>
          <w:rFonts w:eastAsia="Symbol" w:cs="Symbol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4"/>
        <w:gridCol w:w="5197"/>
      </w:tblGrid>
      <w:tr w:rsidR="005B1D1E" w14:paraId="06735C73" w14:textId="77777777" w:rsidTr="0097461E"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1ABE5B0C" w14:textId="5A6E6F84" w:rsidR="005B1D1E" w:rsidRPr="0097461E" w:rsidRDefault="005B1D1E" w:rsidP="0097461E">
            <w:pPr>
              <w:ind w:right="-1"/>
              <w:jc w:val="center"/>
              <w:rPr>
                <w:rFonts w:eastAsia="Symbol" w:cs="Symbol"/>
              </w:rPr>
            </w:pPr>
            <w:r w:rsidRPr="0097461E">
              <w:rPr>
                <w:rFonts w:eastAsia="Symbol" w:cs="Symbol"/>
                <w:b/>
              </w:rPr>
              <w:t>ASSINATURA BENEFICIÁRIO DO AUXILIO UFRR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3B79F9F" w14:textId="221CD095" w:rsidR="005B1D1E" w:rsidRPr="0097461E" w:rsidRDefault="005B1D1E" w:rsidP="0097461E">
            <w:pPr>
              <w:ind w:right="-1"/>
              <w:jc w:val="center"/>
              <w:rPr>
                <w:rFonts w:eastAsia="Symbol" w:cs="Symbol"/>
              </w:rPr>
            </w:pPr>
            <w:r w:rsidRPr="0097461E">
              <w:rPr>
                <w:rFonts w:eastAsia="Symbol" w:cs="Symbol"/>
                <w:b/>
              </w:rPr>
              <w:t>ASSINATURA DO PRESTADOR DO SERVIÇO/FORNECEDOR</w:t>
            </w:r>
          </w:p>
        </w:tc>
      </w:tr>
      <w:tr w:rsidR="005B1D1E" w14:paraId="3E7DBA73" w14:textId="77777777" w:rsidTr="0097461E"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BF50A2" w14:textId="1B6CDB9B" w:rsidR="005B1D1E" w:rsidRPr="00D72C09" w:rsidRDefault="005B1D1E" w:rsidP="00DD61A9">
            <w:pPr>
              <w:ind w:right="-1"/>
              <w:jc w:val="both"/>
            </w:pPr>
            <w:r w:rsidRPr="00D72C09">
              <w:rPr>
                <w:rFonts w:eastAsia="Symbol" w:cs="Symbol"/>
              </w:rPr>
              <w:t>Atesto que os serviços</w:t>
            </w:r>
            <w:r w:rsidR="001D09A8" w:rsidRPr="00D72C09">
              <w:rPr>
                <w:rFonts w:eastAsia="Symbol" w:cs="Symbol"/>
              </w:rPr>
              <w:t xml:space="preserve"> </w:t>
            </w:r>
            <w:r w:rsidRPr="00D72C09">
              <w:rPr>
                <w:rFonts w:eastAsia="Symbol" w:cs="Symbol"/>
              </w:rPr>
              <w:t>ou produtos constantes do Presente recibo foram prestados/fornecidos.</w:t>
            </w:r>
          </w:p>
          <w:p w14:paraId="3F8534AA" w14:textId="77777777" w:rsidR="005B1D1E" w:rsidRPr="00D72C09" w:rsidRDefault="005B1D1E" w:rsidP="00DD61A9">
            <w:pPr>
              <w:ind w:right="-1"/>
              <w:jc w:val="both"/>
              <w:rPr>
                <w:rFonts w:eastAsia="Symbol" w:cs="Symbol"/>
              </w:rPr>
            </w:pPr>
          </w:p>
          <w:p w14:paraId="7442211E" w14:textId="32F03AB8" w:rsidR="005B1D1E" w:rsidRPr="00D72C09" w:rsidRDefault="006B57F6" w:rsidP="00DD61A9">
            <w:pPr>
              <w:ind w:right="-1"/>
              <w:jc w:val="both"/>
            </w:pPr>
            <w:r>
              <w:rPr>
                <w:rFonts w:eastAsia="Symbol" w:cs="Symbol"/>
                <w:sz w:val="20"/>
              </w:rPr>
              <w:t>_______</w:t>
            </w:r>
            <w:r w:rsidR="005B1D1E" w:rsidRPr="00D72C09">
              <w:rPr>
                <w:rFonts w:eastAsia="Symbol" w:cs="Symbol"/>
                <w:sz w:val="20"/>
              </w:rPr>
              <w:t>_____</w:t>
            </w:r>
            <w:r>
              <w:rPr>
                <w:rFonts w:eastAsia="Symbol" w:cs="Symbol"/>
                <w:sz w:val="20"/>
              </w:rPr>
              <w:t>, ___</w:t>
            </w:r>
            <w:r w:rsidR="005B1D1E" w:rsidRPr="00D72C09">
              <w:rPr>
                <w:rFonts w:eastAsia="Symbol" w:cs="Symbol"/>
                <w:sz w:val="20"/>
              </w:rPr>
              <w:t>de _________de _____</w:t>
            </w:r>
            <w:r w:rsidR="003B24E4">
              <w:rPr>
                <w:rFonts w:eastAsia="Symbol" w:cs="Symbol"/>
                <w:sz w:val="20"/>
              </w:rPr>
              <w:t>__</w:t>
            </w:r>
          </w:p>
          <w:p w14:paraId="27FD610E" w14:textId="17849A4D" w:rsidR="005B1D1E" w:rsidRPr="00D72C09" w:rsidRDefault="006B57F6" w:rsidP="00DD61A9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(localidade)    (dia)         (mês)    </w:t>
            </w:r>
            <w:r w:rsidR="003B24E4">
              <w:rPr>
                <w:rFonts w:eastAsia="Symbol" w:cs="Symbol"/>
              </w:rPr>
              <w:t xml:space="preserve">  </w:t>
            </w:r>
            <w:r>
              <w:rPr>
                <w:rFonts w:eastAsia="Symbol" w:cs="Symbol"/>
              </w:rPr>
              <w:t xml:space="preserve">   (ano)</w:t>
            </w:r>
          </w:p>
          <w:p w14:paraId="3E8111F4" w14:textId="77777777" w:rsidR="005B1D1E" w:rsidRPr="00D72C09" w:rsidRDefault="005B1D1E" w:rsidP="00DD61A9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eastAsia="Symbol" w:cs="Symbol"/>
              </w:rPr>
            </w:pPr>
          </w:p>
          <w:p w14:paraId="789A9C7F" w14:textId="77777777" w:rsidR="005B1D1E" w:rsidRPr="00D72C09" w:rsidRDefault="005B1D1E" w:rsidP="00DD61A9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eastAsia="Symbol" w:cs="Symbol"/>
              </w:rPr>
            </w:pPr>
          </w:p>
          <w:p w14:paraId="5E72B2B0" w14:textId="7BBD1399" w:rsidR="005B1D1E" w:rsidRPr="00D72C09" w:rsidRDefault="005B1D1E" w:rsidP="00BB0A73">
            <w:pPr>
              <w:ind w:right="-1"/>
              <w:jc w:val="center"/>
            </w:pPr>
            <w:r w:rsidRPr="00D72C09">
              <w:rPr>
                <w:rFonts w:eastAsia="Symbol" w:cs="Symbol"/>
              </w:rPr>
              <w:t xml:space="preserve">Assinatura do Beneficiário do Auxílio </w:t>
            </w:r>
          </w:p>
        </w:tc>
        <w:tc>
          <w:tcPr>
            <w:tcW w:w="5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E0232" w14:textId="77777777" w:rsidR="005B1D1E" w:rsidRPr="00D72C09" w:rsidRDefault="005B1D1E" w:rsidP="00DD61A9">
            <w:pPr>
              <w:ind w:right="-1"/>
              <w:jc w:val="both"/>
            </w:pPr>
            <w:r w:rsidRPr="00D72C09">
              <w:rPr>
                <w:rFonts w:eastAsia="Symbol" w:cs="Symbol"/>
              </w:rPr>
              <w:t>Por ser verdade, firmo o presente recibo.</w:t>
            </w:r>
          </w:p>
          <w:p w14:paraId="72E72675" w14:textId="77777777" w:rsidR="005B1D1E" w:rsidRPr="00D72C09" w:rsidRDefault="005B1D1E" w:rsidP="00DD61A9">
            <w:pPr>
              <w:ind w:right="-1"/>
              <w:jc w:val="both"/>
              <w:rPr>
                <w:rFonts w:eastAsia="Symbol" w:cs="Symbol"/>
              </w:rPr>
            </w:pPr>
          </w:p>
          <w:p w14:paraId="28BB3EBB" w14:textId="77777777" w:rsidR="005B1D1E" w:rsidRPr="00D72C09" w:rsidRDefault="005B1D1E" w:rsidP="00DD61A9">
            <w:pPr>
              <w:ind w:right="-1"/>
              <w:jc w:val="both"/>
              <w:rPr>
                <w:rFonts w:eastAsia="Symbol" w:cs="Symbol"/>
              </w:rPr>
            </w:pPr>
          </w:p>
          <w:p w14:paraId="127B3B82" w14:textId="77777777" w:rsidR="00D72C09" w:rsidRPr="00D72C09" w:rsidRDefault="00D72C09" w:rsidP="00DD61A9">
            <w:pPr>
              <w:ind w:right="-1"/>
              <w:jc w:val="both"/>
              <w:rPr>
                <w:rFonts w:eastAsia="Symbol" w:cs="Symbol"/>
              </w:rPr>
            </w:pPr>
          </w:p>
          <w:p w14:paraId="439262C8" w14:textId="7E2A7590" w:rsidR="003B24E4" w:rsidRPr="00D72C09" w:rsidRDefault="003B24E4" w:rsidP="003B24E4">
            <w:pPr>
              <w:ind w:right="-1"/>
              <w:jc w:val="both"/>
            </w:pPr>
            <w:r>
              <w:rPr>
                <w:rFonts w:eastAsia="Symbol" w:cs="Symbol"/>
                <w:sz w:val="20"/>
              </w:rPr>
              <w:t>_______</w:t>
            </w:r>
            <w:r w:rsidRPr="00D72C09">
              <w:rPr>
                <w:rFonts w:eastAsia="Symbol" w:cs="Symbol"/>
                <w:sz w:val="20"/>
              </w:rPr>
              <w:t>_____</w:t>
            </w:r>
            <w:r>
              <w:rPr>
                <w:rFonts w:eastAsia="Symbol" w:cs="Symbol"/>
                <w:sz w:val="20"/>
              </w:rPr>
              <w:t>, ___</w:t>
            </w:r>
            <w:r w:rsidRPr="00D72C09">
              <w:rPr>
                <w:rFonts w:eastAsia="Symbol" w:cs="Symbol"/>
                <w:sz w:val="20"/>
              </w:rPr>
              <w:t xml:space="preserve">de _________de </w:t>
            </w:r>
            <w:r>
              <w:rPr>
                <w:rFonts w:eastAsia="Symbol" w:cs="Symbol"/>
                <w:sz w:val="20"/>
              </w:rPr>
              <w:t>__</w:t>
            </w:r>
            <w:r w:rsidRPr="00D72C09">
              <w:rPr>
                <w:rFonts w:eastAsia="Symbol" w:cs="Symbol"/>
                <w:sz w:val="20"/>
              </w:rPr>
              <w:t>_____</w:t>
            </w:r>
            <w:r>
              <w:rPr>
                <w:rFonts w:eastAsia="Symbol" w:cs="Symbol"/>
                <w:sz w:val="20"/>
              </w:rPr>
              <w:t>__</w:t>
            </w:r>
          </w:p>
          <w:p w14:paraId="01F8C4DA" w14:textId="4A064A38" w:rsidR="005B1D1E" w:rsidRPr="00D72C09" w:rsidRDefault="003B24E4" w:rsidP="003B24E4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 xml:space="preserve">(localidade)    (dia)         (mês)  </w:t>
            </w:r>
            <w:r>
              <w:rPr>
                <w:rFonts w:eastAsia="Symbol" w:cs="Symbol"/>
              </w:rPr>
              <w:t xml:space="preserve">  </w:t>
            </w:r>
            <w:r>
              <w:rPr>
                <w:rFonts w:eastAsia="Symbol" w:cs="Symbol"/>
              </w:rPr>
              <w:t xml:space="preserve">  </w:t>
            </w:r>
            <w:r>
              <w:rPr>
                <w:rFonts w:eastAsia="Symbol" w:cs="Symbol"/>
              </w:rPr>
              <w:t xml:space="preserve">  </w:t>
            </w:r>
            <w:r>
              <w:rPr>
                <w:rFonts w:eastAsia="Symbol" w:cs="Symbol"/>
              </w:rPr>
              <w:t xml:space="preserve">   (ano)</w:t>
            </w:r>
          </w:p>
          <w:p w14:paraId="3FA47E24" w14:textId="77777777" w:rsidR="005B1D1E" w:rsidRPr="00D72C09" w:rsidRDefault="005B1D1E" w:rsidP="00DD61A9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eastAsia="Symbol" w:cs="Symbol"/>
              </w:rPr>
            </w:pPr>
          </w:p>
          <w:p w14:paraId="7626716E" w14:textId="77777777" w:rsidR="00D72C09" w:rsidRPr="00D72C09" w:rsidRDefault="00D72C09" w:rsidP="00DD61A9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eastAsia="Symbol" w:cs="Symbol"/>
              </w:rPr>
            </w:pPr>
          </w:p>
          <w:p w14:paraId="114B72E3" w14:textId="628DD4B8" w:rsidR="005B1D1E" w:rsidRPr="00D72C09" w:rsidRDefault="005B1D1E" w:rsidP="00DD61A9">
            <w:pPr>
              <w:ind w:right="-1"/>
              <w:jc w:val="center"/>
            </w:pPr>
            <w:r w:rsidRPr="00D72C09">
              <w:rPr>
                <w:rFonts w:eastAsia="Symbol" w:cs="Symbol"/>
              </w:rPr>
              <w:t>Assinatura do prestador de serviço/fornecedor</w:t>
            </w:r>
          </w:p>
          <w:p w14:paraId="168319B4" w14:textId="77777777" w:rsidR="005B1D1E" w:rsidRPr="00D72C09" w:rsidRDefault="005B1D1E" w:rsidP="00DD61A9">
            <w:pPr>
              <w:ind w:right="-1"/>
              <w:jc w:val="center"/>
              <w:rPr>
                <w:rFonts w:eastAsia="Symbol" w:cs="Symbol"/>
              </w:rPr>
            </w:pPr>
          </w:p>
        </w:tc>
      </w:tr>
    </w:tbl>
    <w:p w14:paraId="717DBF46" w14:textId="4AF5AC14" w:rsidR="005B1D1E" w:rsidRPr="000F4DBC" w:rsidRDefault="005B1D1E" w:rsidP="000F4DBC">
      <w:pPr>
        <w:ind w:left="1134" w:right="559" w:hanging="1134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eastAsia="Symbol" w:cs="Symbol"/>
          <w:b/>
          <w:sz w:val="20"/>
        </w:rPr>
        <w:t>ATENÇÃO</w:t>
      </w:r>
      <w:r>
        <w:rPr>
          <w:rFonts w:eastAsia="Symbol" w:cs="Symbol"/>
          <w:sz w:val="20"/>
        </w:rPr>
        <w:t xml:space="preserve">: </w:t>
      </w:r>
      <w:r w:rsidRPr="000F4DBC">
        <w:rPr>
          <w:rFonts w:eastAsia="Symbol" w:cs="Symbol"/>
          <w:sz w:val="16"/>
          <w:szCs w:val="16"/>
        </w:rPr>
        <w:t>Utilizar este modelo quando ocorrer pagamento de serviços ou compra ou fornecimento de produtos por parte de pessoas físicas que não possuam talonári</w:t>
      </w:r>
      <w:r w:rsidR="000F4DBC" w:rsidRPr="000F4DBC">
        <w:rPr>
          <w:rFonts w:eastAsia="Symbol" w:cs="Symbol"/>
          <w:sz w:val="16"/>
          <w:szCs w:val="16"/>
        </w:rPr>
        <w:t>os de Notas Fiscais de Serviços ou de</w:t>
      </w:r>
      <w:r w:rsidR="001D09A8" w:rsidRPr="000F4DBC">
        <w:rPr>
          <w:rFonts w:eastAsia="Symbol" w:cs="Symbol"/>
          <w:sz w:val="16"/>
          <w:szCs w:val="16"/>
        </w:rPr>
        <w:t xml:space="preserve"> Venda de Produtos relacionados com a atividade fim do auxilio.</w:t>
      </w:r>
      <w:r w:rsidR="000F4DBC">
        <w:rPr>
          <w:rFonts w:eastAsia="Symbol" w:cs="Symbol"/>
          <w:sz w:val="16"/>
          <w:szCs w:val="16"/>
        </w:rPr>
        <w:t xml:space="preserve"> </w:t>
      </w:r>
      <w:r w:rsidR="000F4DBC">
        <w:rPr>
          <w:sz w:val="16"/>
          <w:szCs w:val="16"/>
        </w:rPr>
        <w:t>Documento</w:t>
      </w:r>
      <w:r w:rsidRPr="000F4DBC">
        <w:rPr>
          <w:sz w:val="16"/>
          <w:szCs w:val="16"/>
        </w:rPr>
        <w:t xml:space="preserve"> elaborado a partir do </w:t>
      </w:r>
      <w:r w:rsidR="000F4DBC" w:rsidRPr="000F4DBC">
        <w:rPr>
          <w:sz w:val="16"/>
          <w:szCs w:val="16"/>
        </w:rPr>
        <w:t xml:space="preserve"> “</w:t>
      </w:r>
      <w:r w:rsidRPr="000F4DBC">
        <w:rPr>
          <w:sz w:val="16"/>
          <w:szCs w:val="16"/>
        </w:rPr>
        <w:t>Modelo de</w:t>
      </w:r>
      <w:r w:rsidR="000F4DBC">
        <w:rPr>
          <w:sz w:val="16"/>
          <w:szCs w:val="16"/>
        </w:rPr>
        <w:t xml:space="preserve"> </w:t>
      </w:r>
      <w:r w:rsidRPr="000F4DBC">
        <w:rPr>
          <w:sz w:val="16"/>
          <w:szCs w:val="16"/>
        </w:rPr>
        <w:t>Recibo A</w:t>
      </w:r>
      <w:r w:rsidR="007C26D5" w:rsidRPr="000F4DBC">
        <w:rPr>
          <w:sz w:val="16"/>
          <w:szCs w:val="16"/>
        </w:rPr>
        <w:t>”</w:t>
      </w:r>
      <w:r w:rsidRPr="000F4DBC">
        <w:rPr>
          <w:sz w:val="16"/>
          <w:szCs w:val="16"/>
        </w:rPr>
        <w:t xml:space="preserve"> AUXPE/CAPES.</w:t>
      </w:r>
    </w:p>
    <w:sectPr w:rsidR="005B1D1E" w:rsidRPr="000F4DBC" w:rsidSect="00EC708B">
      <w:headerReference w:type="default" r:id="rId10"/>
      <w:footerReference w:type="default" r:id="rId11"/>
      <w:type w:val="continuous"/>
      <w:pgSz w:w="11920" w:h="16850"/>
      <w:pgMar w:top="851" w:right="680" w:bottom="8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4EF9" w14:textId="77777777" w:rsidR="00A635B2" w:rsidRDefault="00A635B2">
      <w:r>
        <w:separator/>
      </w:r>
    </w:p>
  </w:endnote>
  <w:endnote w:type="continuationSeparator" w:id="0">
    <w:p w14:paraId="20C47E65" w14:textId="77777777" w:rsidR="00A635B2" w:rsidRDefault="00A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20270"/>
      <w:docPartObj>
        <w:docPartGallery w:val="Page Numbers (Bottom of Page)"/>
        <w:docPartUnique/>
      </w:docPartObj>
    </w:sdtPr>
    <w:sdtEndPr/>
    <w:sdtContent>
      <w:p w14:paraId="5D1BD37F" w14:textId="44AFC647" w:rsidR="00D16449" w:rsidRDefault="00D1644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3A9" w:rsidRPr="007703A9">
          <w:rPr>
            <w:noProof/>
            <w:lang w:val="pt-BR"/>
          </w:rPr>
          <w:t>2</w:t>
        </w:r>
        <w:r>
          <w:fldChar w:fldCharType="end"/>
        </w:r>
      </w:p>
    </w:sdtContent>
  </w:sdt>
  <w:p w14:paraId="69499D63" w14:textId="77777777" w:rsidR="008647FF" w:rsidRDefault="008647F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8BCE" w14:textId="77777777" w:rsidR="00A635B2" w:rsidRDefault="00A635B2">
      <w:r>
        <w:separator/>
      </w:r>
    </w:p>
  </w:footnote>
  <w:footnote w:type="continuationSeparator" w:id="0">
    <w:p w14:paraId="3AFA3F27" w14:textId="77777777" w:rsidR="00A635B2" w:rsidRDefault="00A6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DB0D" w14:textId="77777777" w:rsidR="008647FF" w:rsidRDefault="008647F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678" w:hanging="5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596" w:hanging="5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5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9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6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9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6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560"/>
      </w:pPr>
      <w:rPr>
        <w:rFonts w:hint="default"/>
        <w:lang w:val="pt-PT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upperRoman"/>
      <w:lvlText w:val="%1."/>
      <w:lvlJc w:val="left"/>
      <w:pPr>
        <w:ind w:left="1230" w:hanging="363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2100" w:hanging="36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61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1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2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5" w:hanging="363"/>
      </w:pPr>
      <w:rPr>
        <w:rFonts w:hint="default"/>
        <w:lang w:val="pt-PT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ind w:left="1230" w:hanging="363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2100" w:hanging="36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61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1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2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5" w:hanging="363"/>
      </w:pPr>
      <w:rPr>
        <w:rFonts w:hint="default"/>
        <w:lang w:val="pt-PT" w:eastAsia="en-US" w:bidi="ar-SA"/>
      </w:r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upperRoman"/>
      <w:lvlText w:val="%1."/>
      <w:lvlJc w:val="left"/>
      <w:pPr>
        <w:ind w:left="945" w:hanging="49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830" w:hanging="49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721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1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2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3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4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5" w:hanging="492"/>
      </w:pPr>
      <w:rPr>
        <w:rFonts w:hint="default"/>
        <w:lang w:val="pt-PT" w:eastAsia="en-US" w:bidi="ar-SA"/>
      </w:rPr>
    </w:lvl>
  </w:abstractNum>
  <w:num w:numId="1" w16cid:durableId="1614902145">
    <w:abstractNumId w:val="2"/>
  </w:num>
  <w:num w:numId="2" w16cid:durableId="663705148">
    <w:abstractNumId w:val="1"/>
  </w:num>
  <w:num w:numId="3" w16cid:durableId="135532991">
    <w:abstractNumId w:val="3"/>
  </w:num>
  <w:num w:numId="4" w16cid:durableId="137438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FF"/>
    <w:rsid w:val="000350DE"/>
    <w:rsid w:val="000365E6"/>
    <w:rsid w:val="000526C3"/>
    <w:rsid w:val="0005642B"/>
    <w:rsid w:val="0005756E"/>
    <w:rsid w:val="0008355E"/>
    <w:rsid w:val="000A4FB6"/>
    <w:rsid w:val="000F4DBC"/>
    <w:rsid w:val="0010783A"/>
    <w:rsid w:val="001D09A8"/>
    <w:rsid w:val="0021157F"/>
    <w:rsid w:val="00215317"/>
    <w:rsid w:val="0022425D"/>
    <w:rsid w:val="002323C4"/>
    <w:rsid w:val="002449B6"/>
    <w:rsid w:val="0025761C"/>
    <w:rsid w:val="002767DA"/>
    <w:rsid w:val="002C723E"/>
    <w:rsid w:val="0032063F"/>
    <w:rsid w:val="00361181"/>
    <w:rsid w:val="00362C5D"/>
    <w:rsid w:val="00366155"/>
    <w:rsid w:val="00371D0C"/>
    <w:rsid w:val="00376F85"/>
    <w:rsid w:val="0039341A"/>
    <w:rsid w:val="003958B4"/>
    <w:rsid w:val="003B24E4"/>
    <w:rsid w:val="003C00D0"/>
    <w:rsid w:val="003D309C"/>
    <w:rsid w:val="00427732"/>
    <w:rsid w:val="0043025A"/>
    <w:rsid w:val="00431627"/>
    <w:rsid w:val="004339FB"/>
    <w:rsid w:val="00437624"/>
    <w:rsid w:val="00457222"/>
    <w:rsid w:val="00462753"/>
    <w:rsid w:val="004B5A2D"/>
    <w:rsid w:val="004B7A2C"/>
    <w:rsid w:val="004D32E2"/>
    <w:rsid w:val="00500D8B"/>
    <w:rsid w:val="00501B9E"/>
    <w:rsid w:val="00510F9F"/>
    <w:rsid w:val="00524ED4"/>
    <w:rsid w:val="00530FA9"/>
    <w:rsid w:val="00555778"/>
    <w:rsid w:val="005652FD"/>
    <w:rsid w:val="005B1D1E"/>
    <w:rsid w:val="005C2162"/>
    <w:rsid w:val="005C7856"/>
    <w:rsid w:val="005F4BA7"/>
    <w:rsid w:val="00661E30"/>
    <w:rsid w:val="00667183"/>
    <w:rsid w:val="00674729"/>
    <w:rsid w:val="00697A7E"/>
    <w:rsid w:val="006B57F6"/>
    <w:rsid w:val="00714AC9"/>
    <w:rsid w:val="00721EA9"/>
    <w:rsid w:val="00733233"/>
    <w:rsid w:val="007703A9"/>
    <w:rsid w:val="007B7508"/>
    <w:rsid w:val="007C26D5"/>
    <w:rsid w:val="007D1C13"/>
    <w:rsid w:val="007D28B7"/>
    <w:rsid w:val="00822285"/>
    <w:rsid w:val="008337B1"/>
    <w:rsid w:val="0086390B"/>
    <w:rsid w:val="008647FF"/>
    <w:rsid w:val="0087293C"/>
    <w:rsid w:val="008A0ADF"/>
    <w:rsid w:val="008A4C3A"/>
    <w:rsid w:val="008D111C"/>
    <w:rsid w:val="00902181"/>
    <w:rsid w:val="00923464"/>
    <w:rsid w:val="0097461E"/>
    <w:rsid w:val="00996FBD"/>
    <w:rsid w:val="009B3761"/>
    <w:rsid w:val="009C26FA"/>
    <w:rsid w:val="00A523F3"/>
    <w:rsid w:val="00A635B2"/>
    <w:rsid w:val="00A773B6"/>
    <w:rsid w:val="00A90212"/>
    <w:rsid w:val="00A94F0C"/>
    <w:rsid w:val="00AA7C2B"/>
    <w:rsid w:val="00AD1890"/>
    <w:rsid w:val="00AE4914"/>
    <w:rsid w:val="00B0098F"/>
    <w:rsid w:val="00B21974"/>
    <w:rsid w:val="00B32023"/>
    <w:rsid w:val="00B36A8A"/>
    <w:rsid w:val="00B71495"/>
    <w:rsid w:val="00BB0A73"/>
    <w:rsid w:val="00BB584E"/>
    <w:rsid w:val="00BC1C30"/>
    <w:rsid w:val="00BC303A"/>
    <w:rsid w:val="00BC4D93"/>
    <w:rsid w:val="00BF1698"/>
    <w:rsid w:val="00C11CA0"/>
    <w:rsid w:val="00C20D90"/>
    <w:rsid w:val="00C25F0F"/>
    <w:rsid w:val="00C36D47"/>
    <w:rsid w:val="00C93BE3"/>
    <w:rsid w:val="00CD3028"/>
    <w:rsid w:val="00D16449"/>
    <w:rsid w:val="00D25F0D"/>
    <w:rsid w:val="00D32A0F"/>
    <w:rsid w:val="00D72C09"/>
    <w:rsid w:val="00D93481"/>
    <w:rsid w:val="00DB138E"/>
    <w:rsid w:val="00DB7CA3"/>
    <w:rsid w:val="00DC6589"/>
    <w:rsid w:val="00DD0A60"/>
    <w:rsid w:val="00E11980"/>
    <w:rsid w:val="00E21FC0"/>
    <w:rsid w:val="00E66AA6"/>
    <w:rsid w:val="00EC708B"/>
    <w:rsid w:val="00F04BB2"/>
    <w:rsid w:val="00F337DE"/>
    <w:rsid w:val="00F461B5"/>
    <w:rsid w:val="00F61108"/>
    <w:rsid w:val="00F85DBD"/>
    <w:rsid w:val="00F92AE4"/>
    <w:rsid w:val="00FB5F9C"/>
    <w:rsid w:val="00FD20D9"/>
    <w:rsid w:val="00FE425E"/>
    <w:rsid w:val="00FE47A8"/>
    <w:rsid w:val="2D8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4FEC4F"/>
  <w15:docId w15:val="{943D5AFA-EB86-43AA-9E7B-F7038129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458"/>
      <w:outlineLvl w:val="0"/>
    </w:pPr>
    <w:rPr>
      <w:rFonts w:ascii="Trebuchet MS" w:eastAsia="Trebuchet MS" w:hAnsi="Trebuchet MS" w:cs="Trebuchet MS"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spacing w:before="75"/>
      <w:ind w:left="458"/>
      <w:outlineLvl w:val="1"/>
    </w:pPr>
    <w:rPr>
      <w:rFonts w:ascii="Trebuchet MS" w:eastAsia="Trebuchet MS" w:hAnsi="Trebuchet MS" w:cs="Trebuchet MS"/>
      <w:sz w:val="25"/>
      <w:szCs w:val="25"/>
    </w:rPr>
  </w:style>
  <w:style w:type="paragraph" w:styleId="Ttulo3">
    <w:name w:val="heading 3"/>
    <w:basedOn w:val="Normal"/>
    <w:next w:val="Normal"/>
    <w:uiPriority w:val="1"/>
    <w:qFormat/>
    <w:pPr>
      <w:ind w:left="378" w:right="1726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B1D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spacing w:before="60"/>
      <w:ind w:left="1230" w:hanging="5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table" w:styleId="Tabelacomgrade">
    <w:name w:val="Table Grid"/>
    <w:basedOn w:val="Tabelanormal"/>
    <w:uiPriority w:val="59"/>
    <w:rsid w:val="0008355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08355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8355E"/>
    <w:rPr>
      <w:rFonts w:ascii="Arial MT" w:eastAsia="Arial MT" w:hAnsi="Arial MT" w:cs="Arial MT"/>
      <w:lang w:val="pt-PT" w:eastAsia="en-US"/>
    </w:rPr>
  </w:style>
  <w:style w:type="character" w:styleId="Refdenotaderodap">
    <w:name w:val="footnote reference"/>
    <w:basedOn w:val="Fontepargpadro"/>
    <w:uiPriority w:val="99"/>
    <w:unhideWhenUsed/>
    <w:rsid w:val="0008355E"/>
    <w:rPr>
      <w:vertAlign w:val="superscript"/>
    </w:rPr>
  </w:style>
  <w:style w:type="paragraph" w:styleId="Cabealho">
    <w:name w:val="header"/>
    <w:basedOn w:val="Normal"/>
    <w:link w:val="CabealhoChar"/>
    <w:rsid w:val="00EC70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708B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rsid w:val="00EC70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08B"/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Ttulo4Char">
    <w:name w:val="Título 4 Char"/>
    <w:basedOn w:val="Fontepargpadro"/>
    <w:link w:val="Ttulo4"/>
    <w:semiHidden/>
    <w:rsid w:val="005B1D1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pt-PT" w:eastAsia="en-US"/>
    </w:rPr>
  </w:style>
  <w:style w:type="paragraph" w:customStyle="1" w:styleId="Recuodecorpodetexto31">
    <w:name w:val="Recuo de corpo de texto 31"/>
    <w:basedOn w:val="Normal"/>
    <w:rsid w:val="005B1D1E"/>
    <w:pPr>
      <w:widowControl/>
      <w:suppressAutoHyphens/>
      <w:autoSpaceDE/>
      <w:autoSpaceDN/>
      <w:ind w:left="284" w:hanging="284"/>
      <w:jc w:val="both"/>
    </w:pPr>
    <w:rPr>
      <w:rFonts w:ascii="Times New Roman" w:eastAsia="Times New Roman" w:hAnsi="Times New Roman" w:cs="Times New Roman"/>
      <w:sz w:val="16"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8"/>
    <customShpInfo spid="_x0000_s1049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FormulÃ¡rio solicitaÃ§Ã£o auxÃ�lio financeiro (INDIVIDUAL).pdf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FormulÃ¡rio solicitaÃ§Ã£o auxÃ�lio financeiro (INDIVIDUAL).pdf</dc:title>
  <dc:creator>ufrr</dc:creator>
  <cp:lastModifiedBy>Fabio Wankler</cp:lastModifiedBy>
  <cp:revision>8</cp:revision>
  <cp:lastPrinted>2022-12-19T21:18:00Z</cp:lastPrinted>
  <dcterms:created xsi:type="dcterms:W3CDTF">2022-12-28T23:08:00Z</dcterms:created>
  <dcterms:modified xsi:type="dcterms:W3CDTF">2023-09-06T21:30:00Z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2022-02-02T00:00:00Z</vt:filetime>
  </property>
  <property fmtid="{D5CDD505-2E9C-101B-9397-08002B2CF9AE}" pid="5" name="KSOProductBuildVer">
    <vt:lpwstr>1046-11.2.0.10463</vt:lpwstr>
  </property>
  <property fmtid="{D5CDD505-2E9C-101B-9397-08002B2CF9AE}" pid="6" name="ICV">
    <vt:lpwstr>EF2E983E0C6340F5B89C03B20685431F</vt:lpwstr>
  </property>
</Properties>
</file>