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2.png" ContentType="image/png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OBTENÇÃO DE CRÉDITOS EM ATIVIDADES COMPLEMENTARES – PROFÁGUA.</w:t>
      </w:r>
    </w:p>
    <w:p>
      <w:pPr>
        <w:pStyle w:val="Corpodetexto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orpodetexto"/>
        <w:jc w:val="both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Venho por meio deste solicitar a obtenção dos Créditos em Atividades Complementares no Mestrado Profissional em rede Nacional em Gestão e Regulação de Recurso Hídricos – PROFÁGUA, para atender o disposto no artigo 21 do Regimento Interno do PROFÁGUA/UFRR.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638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381"/>
        <w:gridCol w:w="1421"/>
        <w:gridCol w:w="1413"/>
        <w:gridCol w:w="1361"/>
        <w:gridCol w:w="1247"/>
        <w:gridCol w:w="1814"/>
      </w:tblGrid>
      <w:tr>
        <w:trPr/>
        <w:tc>
          <w:tcPr>
            <w:tcW w:w="38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bookmarkStart w:id="0" w:name="__DdeLink__74_561373185"/>
            <w:bookmarkEnd w:id="0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Atividade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Créditos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Pontuação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Indicação do comprovante</w:t>
            </w:r>
          </w:p>
        </w:tc>
      </w:tr>
      <w:tr>
        <w:trPr/>
        <w:tc>
          <w:tcPr>
            <w:tcW w:w="238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– Publicação de capítulo de livro.</w:t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Internacional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3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Nacional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38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– Publicação em periódico técnico-científico.</w:t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Qualis A1 e A2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 (autor) e 4 (coautor)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3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Qualis B1 e B2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(autor) e 2 (coautor)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3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Qualis B3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(autor e coautor)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38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– Publicação de Trabalho Completo em anais de evento.</w:t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Internacional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3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Nacional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3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Regional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38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– Publicação de Resumo Expandido em anais de evento.</w:t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Internacional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3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Nacional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3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Regional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38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– Publicação de Resumo em anais de evento.</w:t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Internacional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3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Nacional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3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Regional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38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 – Publicação de Relatórios Técnicos ou Revisões Técnicas.</w:t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Internacional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3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Nacional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3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Regional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38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 – Participação de Corpo Editorial de Periódico, constante no Qualis da Fundação CAPES.</w:t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Qualis A1 e A2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3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Qualis B1 e B2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3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Qualis B3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38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 – Participação como Conferencista Convidado em Congressos e Oficinas de Trabalho.</w:t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Internacional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3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Nacional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3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Regional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450" w:hRule="atLeast"/>
        </w:trPr>
        <w:tc>
          <w:tcPr>
            <w:tcW w:w="38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Atividade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Créditos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Pontuação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Indicação do comprovante</w:t>
            </w:r>
          </w:p>
        </w:tc>
      </w:tr>
      <w:tr>
        <w:trPr/>
        <w:tc>
          <w:tcPr>
            <w:tcW w:w="238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 – Membro de Comissão Organizadora de Evento</w:t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Internacional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3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Nacional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3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Regional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38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– Realização de Estágio Profissional, Estágio Docência ou Monitoria.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(para cada 15 horas)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38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 – Curso de Capacitação Técnica complementar.</w:t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Igual ou acima de 361h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3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Entre 181 – 360h 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3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Entre 41 – 180h 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3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Entre 16 – 40h 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38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 – Patente para desenvolvimento de processo ou produto.</w:t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Concedida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3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Solicitada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38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 – Desenvolvimento de processo ou produto tecnológico inovador com mérito acadêmico.</w:t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Produto Tecnológico 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3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Processo Tecnológico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38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 – Participação do Sistema de gestão dos Recursos Hídricos como Membro de Conselho ou Comitê.</w:t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Conselho Nacional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3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Conselho Estadual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3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Comitê de Bacia Hidrográfica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38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 – Participação em evento técnico científico, com comissão organizadora.</w:t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Internacional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3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Nacional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(2 participações)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3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Regional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rpodetexto"/>
              <w:spacing w:before="0" w:after="1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(3 participações)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3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Local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 (4 participações)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21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right"/>
        <w:rPr/>
      </w:pPr>
      <w:r>
        <w:rPr>
          <w:rFonts w:cs="Times New Roman" w:ascii="Times New Roman" w:hAnsi="Times New Roman"/>
        </w:rPr>
        <w:t>Boa Vista, ____ de________________ de _________.</w:t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right"/>
        <w:rPr>
          <w:rFonts w:ascii="Times New Roman" w:hAnsi="Times New Roman" w:cs="Times New Roman"/>
        </w:rPr>
      </w:pPr>
      <w:bookmarkStart w:id="1" w:name="_GoBack"/>
      <w:bookmarkStart w:id="2" w:name="_GoBack"/>
      <w:bookmarkEnd w:id="2"/>
      <w:r>
        <w:rPr>
          <w:rFonts w:cs="Times New Roman" w:ascii="Times New Roman" w:hAnsi="Times New Roman"/>
        </w:rPr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</w:rPr>
        <w:t>________________________________                               ______________________________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</w:rPr>
        <w:t xml:space="preserve">                </w:t>
      </w:r>
      <w:r>
        <w:rPr>
          <w:rFonts w:cs="Times New Roman" w:ascii="Times New Roman" w:hAnsi="Times New Roman"/>
        </w:rPr>
        <w:t xml:space="preserve">(assinatura do discente)                                                  (assinatura do orientador)  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567" w:top="1954" w:footer="567" w:bottom="155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bottom w:val="single" w:sz="8" w:space="2" w:color="000001"/>
      </w:pBdr>
      <w:rPr/>
    </w:pPr>
    <w:r>
      <w:rPr/>
    </w:r>
  </w:p>
  <w:p>
    <w:pPr>
      <w:pStyle w:val="Rodap"/>
      <w:jc w:val="center"/>
      <w:rPr/>
    </w:pPr>
    <w:r>
      <w:rPr>
        <w:rFonts w:cs="Times New Roman" w:ascii="Times New Roman" w:hAnsi="Times New Roman"/>
        <w:sz w:val="16"/>
        <w:szCs w:val="16"/>
      </w:rPr>
      <w:t xml:space="preserve">Mestrado Profissional do </w:t>
    </w:r>
    <w:r>
      <w:rPr>
        <w:rStyle w:val="Nfaseforte"/>
        <w:rFonts w:cs="Times New Roman" w:ascii="Times New Roman" w:hAnsi="Times New Roman"/>
        <w:b w:val="false"/>
        <w:bCs w:val="false"/>
        <w:iCs/>
        <w:sz w:val="16"/>
        <w:szCs w:val="16"/>
      </w:rPr>
      <w:t>Programa de Pós-graduação em Gestão e Regulação de Recursos Hídricos</w:t>
    </w:r>
    <w:r>
      <w:rPr>
        <w:rFonts w:cs="Times New Roman" w:ascii="Times New Roman" w:hAnsi="Times New Roman"/>
        <w:sz w:val="16"/>
        <w:szCs w:val="16"/>
      </w:rPr>
      <w:t xml:space="preserve"> – ProfÁgua/Polo UFRR </w:t>
    </w:r>
  </w:p>
  <w:p>
    <w:pPr>
      <w:pStyle w:val="Rodap"/>
      <w:jc w:val="center"/>
      <w:rPr/>
    </w:pPr>
    <w:r>
      <w:rPr>
        <w:rFonts w:cs="Times New Roman" w:ascii="Times New Roman" w:hAnsi="Times New Roman"/>
        <w:sz w:val="16"/>
        <w:szCs w:val="16"/>
      </w:rPr>
      <w:t>Universidade Federal de Roraima – Campus Paricarana -  Av. Ene Garcês, 2413 – Aeroporto – CEP: 69.304-000 – Boa Vista - Roraima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ind w:left="1531" w:right="2665" w:hanging="0"/>
      <w:jc w:val="center"/>
      <w:rPr/>
    </w:pPr>
    <w:r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4420235</wp:posOffset>
          </wp:positionH>
          <wp:positionV relativeFrom="paragraph">
            <wp:posOffset>47625</wp:posOffset>
          </wp:positionV>
          <wp:extent cx="1627505" cy="556260"/>
          <wp:effectExtent l="0" t="0" r="0" b="0"/>
          <wp:wrapSquare wrapText="bothSides"/>
          <wp:docPr id="1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1" allowOverlap="1" relativeHeight="5">
          <wp:simplePos x="0" y="0"/>
          <wp:positionH relativeFrom="column">
            <wp:posOffset>5080</wp:posOffset>
          </wp:positionH>
          <wp:positionV relativeFrom="paragraph">
            <wp:posOffset>-109220</wp:posOffset>
          </wp:positionV>
          <wp:extent cx="886460" cy="701040"/>
          <wp:effectExtent l="0" t="0" r="0" b="0"/>
          <wp:wrapSquare wrapText="bothSides"/>
          <wp:docPr id="2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ucida Sans Unicode" w:cs="Times New Roman" w:ascii="Times New Roman" w:hAnsi="Times New Roman"/>
        <w:b/>
        <w:sz w:val="16"/>
        <w:szCs w:val="16"/>
      </w:rPr>
      <w:t>S</w:t>
    </w:r>
    <w:r>
      <w:rPr>
        <w:rFonts w:eastAsia="Lucida Sans Unicode" w:cs="Times New Roman" w:ascii="Times New Roman" w:hAnsi="Times New Roman"/>
        <w:b/>
        <w:sz w:val="16"/>
        <w:szCs w:val="16"/>
      </w:rPr>
      <w:t>ERVIÇO PÚBLICO FEDERAL</w:t>
      <w:br/>
      <w:t xml:space="preserve">MINISTÉRIO DA EDUCAÇÃO </w:t>
      <w:br/>
      <w:t>UNIVERSIDADE FEDERAL DE RORAIMA</w:t>
    </w:r>
  </w:p>
  <w:p>
    <w:pPr>
      <w:pStyle w:val="Standard"/>
      <w:ind w:left="1531" w:right="2665" w:hanging="0"/>
      <w:jc w:val="center"/>
      <w:rPr/>
    </w:pPr>
    <w:r>
      <w:rPr>
        <w:rFonts w:eastAsia="Lucida Sans Unicode" w:cs="Times New Roman" w:ascii="Times New Roman" w:hAnsi="Times New Roman"/>
        <w:b/>
        <w:sz w:val="16"/>
        <w:szCs w:val="16"/>
      </w:rPr>
      <w:t>PRÓ-REITORIA DE PESQUISA E PÓS-GRADUAÇÃO</w:t>
    </w:r>
  </w:p>
  <w:p>
    <w:pPr>
      <w:pStyle w:val="Standard"/>
      <w:ind w:left="1531" w:right="2665" w:hanging="0"/>
      <w:jc w:val="center"/>
      <w:rPr/>
    </w:pPr>
    <w:r>
      <w:rPr>
        <w:rFonts w:eastAsia="Lucida Sans Unicode" w:cs="Times New Roman" w:ascii="Times New Roman" w:hAnsi="Times New Roman"/>
        <w:b/>
        <w:bCs/>
        <w:sz w:val="16"/>
        <w:szCs w:val="16"/>
      </w:rPr>
      <w:t>PROGRAMA DE PÓS-GRADUAÇÃO EM GESTÃO E REGULAÇÃO DE RECURSOS HÍDRICOS - PROFÁGUA</w:t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auto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faseforte" w:customStyle="1">
    <w:name w:val="Ênfase forte"/>
    <w:qFormat/>
    <w:rPr>
      <w:b/>
      <w:bCs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abealho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pPr>
      <w:widowControl/>
      <w:suppressAutoHyphens w:val="true"/>
      <w:overflowPunct w:val="true"/>
      <w:bidi w:val="0"/>
      <w:jc w:val="left"/>
      <w:textAlignment w:val="baseline"/>
    </w:pPr>
    <w:rPr>
      <w:rFonts w:ascii="Liberation Serif;Times New Roma" w:hAnsi="Liberation Serif;Times New Roma" w:eastAsia="SimSun;宋体" w:cs="Arial"/>
      <w:color w:val="00000A"/>
      <w:sz w:val="24"/>
      <w:szCs w:val="24"/>
      <w:lang w:val="pt-BR" w:eastAsia="zh-CN" w:bidi="hi-IN"/>
    </w:rPr>
  </w:style>
  <w:style w:type="paragraph" w:styleId="Rodap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LibreOffice/5.2.3.3$Windows_x86 LibreOffice_project/d54a8868f08a7b39642414cf2c8ef2f228f780cf</Application>
  <Pages>16</Pages>
  <Words>403</Words>
  <Characters>2341</Characters>
  <CharactersWithSpaces>2757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2019-07-04T10:48:00Z</dcterms:created>
  <dc:creator/>
  <dc:description/>
  <dc:language>pt-BR</dc:language>
  <cp:lastModifiedBy>ufrr</cp:lastModifiedBy>
  <cp:lastPrinted>2019-07-04T11:48:00Z</cp:lastPrinted>
  <dcterms:modified xsi:type="dcterms:W3CDTF">2019-07-04T18:43:00Z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