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F47A" w14:textId="77777777" w:rsidR="000D7F1F" w:rsidRDefault="000D7F1F" w:rsidP="00481D1E">
      <w:pPr>
        <w:pStyle w:val="Padro"/>
        <w:spacing w:line="360" w:lineRule="auto"/>
        <w:rPr>
          <w:rFonts w:cs="Times New Roman"/>
          <w:b/>
          <w:bCs/>
          <w:iCs/>
        </w:rPr>
      </w:pPr>
    </w:p>
    <w:p w14:paraId="602CA231" w14:textId="77777777" w:rsidR="000D7F1F" w:rsidRDefault="00C66C51">
      <w:pPr>
        <w:pStyle w:val="Padro"/>
        <w:spacing w:line="360" w:lineRule="auto"/>
        <w:jc w:val="center"/>
      </w:pPr>
      <w:r>
        <w:rPr>
          <w:rFonts w:cs="Times New Roman"/>
          <w:b/>
          <w:bCs/>
          <w:iCs/>
        </w:rPr>
        <w:t>FICHA DE AVALIAÇÃO DE ESTÁGIO CURRICULAR EM BANCA EXAMINADORA</w:t>
      </w:r>
    </w:p>
    <w:p w14:paraId="78282234" w14:textId="77777777" w:rsidR="00A47711" w:rsidRDefault="00C66C51" w:rsidP="00481D1E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Nome d</w:t>
      </w:r>
      <w:r w:rsidR="002E3CEC">
        <w:rPr>
          <w:rFonts w:ascii="Times New Roman" w:hAnsi="Times New Roman" w:cs="Times New Roman"/>
          <w:b/>
          <w:bCs/>
        </w:rPr>
        <w:t>o</w:t>
      </w:r>
      <w:r w:rsidR="00A4771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alun</w:t>
      </w:r>
      <w:r w:rsidR="002E3CEC">
        <w:rPr>
          <w:rFonts w:ascii="Times New Roman" w:hAnsi="Times New Roman" w:cs="Times New Roman"/>
          <w:b/>
          <w:bCs/>
        </w:rPr>
        <w:t>o</w:t>
      </w:r>
      <w:r w:rsidR="00A4771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32636389" w14:textId="77777777" w:rsidR="006934F2" w:rsidRDefault="006934F2" w:rsidP="007D5291">
      <w:pPr>
        <w:pStyle w:val="Padro"/>
        <w:spacing w:after="0" w:line="100" w:lineRule="atLeast"/>
        <w:jc w:val="both"/>
      </w:pPr>
    </w:p>
    <w:p w14:paraId="256501C2" w14:textId="09919DE7" w:rsidR="00290FA9" w:rsidRDefault="007D5291" w:rsidP="007D5291">
      <w:pPr>
        <w:pStyle w:val="Padro"/>
        <w:spacing w:after="0" w:line="100" w:lineRule="atLeast"/>
        <w:jc w:val="both"/>
      </w:pPr>
      <w:r>
        <w:t>(1)</w:t>
      </w:r>
    </w:p>
    <w:p w14:paraId="78DE89A4" w14:textId="60488591" w:rsidR="007D5291" w:rsidRPr="00290FA9" w:rsidRDefault="007D5291" w:rsidP="007D5291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  <w:r>
        <w:t>(2)</w:t>
      </w:r>
    </w:p>
    <w:p w14:paraId="48F7B40F" w14:textId="6970BF77" w:rsidR="00C9768A" w:rsidRDefault="00C9768A" w:rsidP="007D5291">
      <w:pPr>
        <w:pStyle w:val="Padro"/>
        <w:spacing w:after="0" w:line="100" w:lineRule="atLeast"/>
        <w:jc w:val="both"/>
      </w:pPr>
    </w:p>
    <w:p w14:paraId="1007B10B" w14:textId="77777777" w:rsidR="007D5291" w:rsidRPr="007D5291" w:rsidRDefault="007D5291" w:rsidP="007D5291">
      <w:pPr>
        <w:pStyle w:val="Padro"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</w:p>
    <w:p w14:paraId="48D8E803" w14:textId="0B68A7BD" w:rsidR="000D7F1F" w:rsidRDefault="00C66C51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  <w:bCs/>
        </w:rPr>
        <w:t>Nome do avaliador</w:t>
      </w:r>
      <w:r>
        <w:rPr>
          <w:rFonts w:ascii="Times New Roman" w:hAnsi="Times New Roman" w:cs="Times New Roman"/>
        </w:rPr>
        <w:t xml:space="preserve">: </w:t>
      </w:r>
    </w:p>
    <w:p w14:paraId="2C05B6F1" w14:textId="5938FF4A" w:rsidR="00290FA9" w:rsidRDefault="00C66C51" w:rsidP="00CF3F65">
      <w:pPr>
        <w:pStyle w:val="Padro"/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</w:t>
      </w:r>
      <w:r w:rsidR="00FF522C">
        <w:rPr>
          <w:rFonts w:ascii="Times New Roman" w:hAnsi="Times New Roman" w:cs="Times New Roman"/>
          <w:b/>
        </w:rPr>
        <w:t xml:space="preserve"> do relatório</w:t>
      </w:r>
      <w:r>
        <w:rPr>
          <w:rFonts w:ascii="Times New Roman" w:hAnsi="Times New Roman" w:cs="Times New Roman"/>
          <w:b/>
        </w:rPr>
        <w:t>:</w:t>
      </w:r>
      <w:r w:rsidR="00FF522C">
        <w:rPr>
          <w:rFonts w:ascii="Times New Roman" w:hAnsi="Times New Roman" w:cs="Times New Roman"/>
          <w:b/>
        </w:rPr>
        <w:t xml:space="preserve"> </w:t>
      </w:r>
    </w:p>
    <w:p w14:paraId="1A1200E5" w14:textId="7301ED9E" w:rsidR="000D7F1F" w:rsidRDefault="00C66C51" w:rsidP="00CF3F65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</w:rPr>
        <w:t>Data da defesa:</w:t>
      </w:r>
      <w:r>
        <w:rPr>
          <w:rFonts w:ascii="Times New Roman" w:hAnsi="Times New Roman" w:cs="Times New Roman"/>
        </w:rPr>
        <w:t xml:space="preserve"> ____/____/____                                  </w:t>
      </w:r>
      <w:r>
        <w:rPr>
          <w:rFonts w:ascii="Times New Roman" w:hAnsi="Times New Roman" w:cs="Times New Roman"/>
          <w:b/>
        </w:rPr>
        <w:t>Horário da defesa:</w:t>
      </w:r>
      <w:r w:rsidR="00FF522C">
        <w:rPr>
          <w:rFonts w:ascii="Times New Roman" w:hAnsi="Times New Roman" w:cs="Times New Roman"/>
        </w:rPr>
        <w:t xml:space="preserve"> ____:____ a</w:t>
      </w:r>
      <w:r>
        <w:rPr>
          <w:rFonts w:ascii="Times New Roman" w:hAnsi="Times New Roman" w:cs="Times New Roman"/>
        </w:rPr>
        <w:t>s ____:____</w:t>
      </w:r>
    </w:p>
    <w:tbl>
      <w:tblPr>
        <w:tblW w:w="989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42"/>
        <w:gridCol w:w="1858"/>
        <w:gridCol w:w="1132"/>
        <w:gridCol w:w="1167"/>
      </w:tblGrid>
      <w:tr w:rsidR="00887A2E" w14:paraId="6DDEF4E2" w14:textId="77777777" w:rsidTr="00CF3F65">
        <w:trPr>
          <w:trHeight w:val="20"/>
        </w:trPr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FB91F91" w14:textId="4E0D802D" w:rsidR="00887A2E" w:rsidRDefault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CRITÉRIOS</w:t>
            </w:r>
            <w:r w:rsidR="00A47711">
              <w:rPr>
                <w:rFonts w:eastAsia="Times New Roman" w:cs="Times New Roman"/>
                <w:b/>
                <w:bCs/>
                <w:lang w:eastAsia="pt-BR" w:bidi="ar-SA"/>
              </w:rPr>
              <w:t xml:space="preserve"> </w:t>
            </w:r>
            <w:r w:rsidR="00CF3F65">
              <w:rPr>
                <w:rFonts w:eastAsia="Times New Roman" w:cs="Times New Roman"/>
                <w:b/>
                <w:bCs/>
                <w:lang w:eastAsia="pt-BR" w:bidi="ar-SA"/>
              </w:rPr>
              <w:t xml:space="preserve">DE AVALIAÇÃO </w:t>
            </w:r>
            <w:r w:rsidR="00A47711">
              <w:rPr>
                <w:rFonts w:eastAsia="Times New Roman" w:cs="Times New Roman"/>
                <w:b/>
                <w:bCs/>
                <w:lang w:eastAsia="pt-BR" w:bidi="ar-SA"/>
              </w:rPr>
              <w:t>COLETIVO</w:t>
            </w:r>
          </w:p>
        </w:tc>
        <w:tc>
          <w:tcPr>
            <w:tcW w:w="415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BFCD75E" w14:textId="47E05B1C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PONTUAÇÃO</w:t>
            </w:r>
          </w:p>
        </w:tc>
      </w:tr>
      <w:tr w:rsidR="00887A2E" w14:paraId="59B78E98" w14:textId="77777777" w:rsidTr="00CF3F65">
        <w:trPr>
          <w:trHeight w:val="163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D6563BC" w14:textId="77777777" w:rsidR="00887A2E" w:rsidRDefault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Parte escrita (relatório)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709EAB46" w14:textId="2D82392E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Pontuação Máxima</w:t>
            </w:r>
          </w:p>
        </w:tc>
        <w:tc>
          <w:tcPr>
            <w:tcW w:w="229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AFF0D9" w14:textId="6EF2B88B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887A2E" w14:paraId="22B114C2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64E48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Adequação ao modelo de relatório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13D7093" w14:textId="1F8EDD80" w:rsidR="00887A2E" w:rsidRDefault="00E67F96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0,5</w:t>
            </w:r>
          </w:p>
        </w:tc>
        <w:tc>
          <w:tcPr>
            <w:tcW w:w="229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562408" w14:textId="121D832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6F2F6F6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7625BF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Coesão e coerência do texto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191BFB8" w14:textId="6A656DC5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931756" w14:textId="7D145F1C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749A276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92876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Introdução e objetivo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58BBCA08" w14:textId="2BAC140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9222AF" w14:textId="1F74A3C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BC96845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EA71B0" w14:textId="77777777" w:rsidR="00887A2E" w:rsidRDefault="00887A2E" w:rsidP="00BE4918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Fundamentação teórica / Atividades desenvolvidas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0A436B33" w14:textId="6E1DC92F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1,5</w:t>
            </w:r>
          </w:p>
        </w:tc>
        <w:tc>
          <w:tcPr>
            <w:tcW w:w="229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187190" w14:textId="37426C5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F592844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B1F96F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Conclusões / Considerações finais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22E196D8" w14:textId="384F30B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BACD0D" w14:textId="57744756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2D659822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6A898D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Referências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073A62D4" w14:textId="279254DC" w:rsidR="00887A2E" w:rsidRDefault="00E67F96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2BBFB0" w14:textId="4364A5D3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5B2E56EA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D8A17FC" w14:textId="77777777" w:rsidR="00887A2E" w:rsidRDefault="00887A2E" w:rsidP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Apresentação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771A9688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5C6EAE7" w14:textId="65EE03F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887A2E" w14:paraId="627D7E1A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C9354A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Qualidade dos slides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784B40CC" w14:textId="7BFE662B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0E090A" w14:textId="520DD90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1F63845F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B9180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Uso adequado do tempo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30C351D8" w14:textId="5758AFE1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99E1C" w14:textId="7A01C3D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A47711" w14:paraId="62FAA101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39F95A" w14:textId="43FF8B10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Uso adequado dos recursos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681FD0A1" w14:textId="47FD4321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0,5</w:t>
            </w:r>
          </w:p>
        </w:tc>
        <w:tc>
          <w:tcPr>
            <w:tcW w:w="229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938FA6" w14:textId="77777777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A47711" w14:paraId="1658F354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528C5A5" w14:textId="380D0B30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 xml:space="preserve">CRITÉRIO </w:t>
            </w:r>
            <w:r w:rsidR="00CF3F65">
              <w:rPr>
                <w:rFonts w:eastAsia="Times New Roman" w:cs="Times New Roman"/>
                <w:b/>
                <w:bCs/>
                <w:lang w:eastAsia="pt-BR" w:bidi="ar-SA"/>
              </w:rPr>
              <w:t xml:space="preserve">DE AVALIAÇÃO </w:t>
            </w:r>
            <w:r>
              <w:rPr>
                <w:rFonts w:eastAsia="Times New Roman" w:cs="Times New Roman"/>
                <w:b/>
                <w:bCs/>
                <w:lang w:eastAsia="pt-BR" w:bidi="ar-SA"/>
              </w:rPr>
              <w:t>INDIVIDUAL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 w:themeFill="background1" w:themeFillShade="D9"/>
          </w:tcPr>
          <w:p w14:paraId="38334A18" w14:textId="77777777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474F6E0" w14:textId="154E6F1A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(1)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2AE5E00" w14:textId="5B8040B2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(2)</w:t>
            </w:r>
          </w:p>
        </w:tc>
      </w:tr>
      <w:tr w:rsidR="00A47711" w14:paraId="68B28F56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9EF14" w14:textId="77777777" w:rsidR="00A47711" w:rsidRDefault="00A47711" w:rsidP="00BE4918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Segurança / Domínio da apresentação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C7C13AF" w14:textId="2548AD7D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1,5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F6F5B1" w14:textId="77777777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B59F72" w14:textId="399562AA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A47711" w14:paraId="4EAA2C58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FC7F2F6" w14:textId="77777777" w:rsidR="00A47711" w:rsidRDefault="00A47711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Total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0BBB8307" w14:textId="2450FBCF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10,0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03A9CDF" w14:textId="77777777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4C0AC98" w14:textId="4494818B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0D7F1F" w14:paraId="0D301486" w14:textId="77777777" w:rsidTr="00CF3F65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59AB2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  <w:p w14:paraId="36AC7E6C" w14:textId="77777777" w:rsidR="000D7F1F" w:rsidRDefault="00170945">
            <w:pPr>
              <w:pStyle w:val="Padro"/>
              <w:spacing w:after="0" w:line="100" w:lineRule="atLeast"/>
              <w:jc w:val="center"/>
            </w:pPr>
            <w:r>
              <w:t>Boa Vista-RR, _____ de _____________</w:t>
            </w:r>
            <w:r w:rsidR="00C66C51">
              <w:t>___ de __________.</w:t>
            </w:r>
          </w:p>
          <w:p w14:paraId="127AD452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</w:tc>
      </w:tr>
      <w:tr w:rsidR="000D7F1F" w14:paraId="06FFE90D" w14:textId="77777777" w:rsidTr="00CF3F65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01E24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  <w:p w14:paraId="1BE10D2B" w14:textId="77777777" w:rsidR="000D7F1F" w:rsidRDefault="00C66C51">
            <w:pPr>
              <w:pStyle w:val="Padro"/>
              <w:spacing w:after="0" w:line="100" w:lineRule="atLeast"/>
              <w:jc w:val="center"/>
            </w:pPr>
            <w:r>
              <w:t>_____________________________________________</w:t>
            </w:r>
          </w:p>
          <w:p w14:paraId="23C2E60B" w14:textId="14D1A51D" w:rsidR="000D7F1F" w:rsidRDefault="00170945">
            <w:pPr>
              <w:pStyle w:val="Padro"/>
              <w:spacing w:after="0" w:line="100" w:lineRule="atLeast"/>
              <w:jc w:val="center"/>
            </w:pPr>
            <w:r>
              <w:t>Assinatura do a</w:t>
            </w:r>
            <w:r w:rsidR="00C66C51">
              <w:t>valiador</w:t>
            </w:r>
          </w:p>
        </w:tc>
      </w:tr>
    </w:tbl>
    <w:p w14:paraId="229C3BEA" w14:textId="77777777" w:rsidR="000D7F1F" w:rsidRDefault="000D7F1F">
      <w:pPr>
        <w:pStyle w:val="Padro"/>
        <w:spacing w:line="360" w:lineRule="auto"/>
        <w:jc w:val="both"/>
      </w:pPr>
    </w:p>
    <w:sectPr w:rsidR="000D7F1F">
      <w:headerReference w:type="default" r:id="rId7"/>
      <w:footerReference w:type="default" r:id="rId8"/>
      <w:pgSz w:w="11906" w:h="16838"/>
      <w:pgMar w:top="1191" w:right="1134" w:bottom="1191" w:left="1134" w:header="1134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6F69" w14:textId="77777777" w:rsidR="00F3372D" w:rsidRDefault="00F3372D">
      <w:r>
        <w:separator/>
      </w:r>
    </w:p>
  </w:endnote>
  <w:endnote w:type="continuationSeparator" w:id="0">
    <w:p w14:paraId="3E5D7394" w14:textId="77777777" w:rsidR="00F3372D" w:rsidRDefault="00F3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3DBD" w14:textId="77777777" w:rsidR="00170945" w:rsidRPr="00170945" w:rsidRDefault="00170945" w:rsidP="00170945">
    <w:pPr>
      <w:pStyle w:val="Cabealho"/>
      <w:spacing w:before="144" w:after="60"/>
      <w:jc w:val="center"/>
      <w:rPr>
        <w:b/>
        <w:bCs/>
        <w:sz w:val="20"/>
        <w:szCs w:val="20"/>
      </w:rPr>
    </w:pPr>
    <w:r w:rsidRPr="00170945">
      <w:rPr>
        <w:b/>
        <w:bCs/>
        <w:sz w:val="20"/>
        <w:szCs w:val="20"/>
      </w:rPr>
      <w:t>Campus Murupu: Rodovia BR 174, km 37, s/n –P.A Nova Amazônia– 69.300-000 – Boa Vista/RR</w:t>
    </w:r>
  </w:p>
  <w:p w14:paraId="62506A07" w14:textId="77777777" w:rsidR="00170945" w:rsidRPr="00170945" w:rsidRDefault="00170945" w:rsidP="00170945">
    <w:pPr>
      <w:pStyle w:val="Cabealho"/>
      <w:spacing w:before="144" w:after="60"/>
      <w:jc w:val="center"/>
      <w:rPr>
        <w:b/>
        <w:bCs/>
        <w:sz w:val="20"/>
        <w:szCs w:val="20"/>
      </w:rPr>
    </w:pPr>
    <w:r w:rsidRPr="00170945">
      <w:rPr>
        <w:b/>
        <w:bCs/>
        <w:sz w:val="20"/>
        <w:szCs w:val="20"/>
      </w:rPr>
      <w:t xml:space="preserve"> E-mail: estagio.eagro@ufrr.br</w:t>
    </w:r>
  </w:p>
  <w:p w14:paraId="42007DD0" w14:textId="77777777" w:rsidR="000D7F1F" w:rsidRPr="00170945" w:rsidRDefault="000D7F1F" w:rsidP="0017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A1BD" w14:textId="77777777" w:rsidR="00F3372D" w:rsidRDefault="00F3372D">
      <w:r>
        <w:separator/>
      </w:r>
    </w:p>
  </w:footnote>
  <w:footnote w:type="continuationSeparator" w:id="0">
    <w:p w14:paraId="524FF40F" w14:textId="77777777" w:rsidR="00F3372D" w:rsidRDefault="00F3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59AE" w14:textId="3321DA5F" w:rsidR="00481D1E" w:rsidRDefault="00481D1E" w:rsidP="00481D1E">
    <w:pPr>
      <w:pStyle w:val="Standard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800" behindDoc="1" locked="0" layoutInCell="1" allowOverlap="1" wp14:anchorId="74341D2B" wp14:editId="626CF5F2">
          <wp:simplePos x="0" y="0"/>
          <wp:positionH relativeFrom="column">
            <wp:posOffset>5582285</wp:posOffset>
          </wp:positionH>
          <wp:positionV relativeFrom="paragraph">
            <wp:posOffset>-248285</wp:posOffset>
          </wp:positionV>
          <wp:extent cx="523875" cy="68643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6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978A3E4" wp14:editId="179844C6">
          <wp:simplePos x="0" y="0"/>
          <wp:positionH relativeFrom="column">
            <wp:posOffset>-1270</wp:posOffset>
          </wp:positionH>
          <wp:positionV relativeFrom="paragraph">
            <wp:posOffset>-292735</wp:posOffset>
          </wp:positionV>
          <wp:extent cx="695960" cy="68643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RORAIMA</w:t>
    </w:r>
  </w:p>
  <w:p w14:paraId="61B11CA9" w14:textId="01C09BAF" w:rsidR="00481D1E" w:rsidRDefault="00481D1E" w:rsidP="00481D1E">
    <w:pPr>
      <w:pStyle w:val="Standard"/>
      <w:jc w:val="center"/>
      <w:rPr>
        <w:b/>
      </w:rPr>
    </w:pPr>
    <w:r>
      <w:rPr>
        <w:b/>
      </w:rPr>
      <w:t>ESCOLA AGROTÉCNICA DA UFRR</w:t>
    </w:r>
  </w:p>
  <w:p w14:paraId="4A5F6398" w14:textId="62A55EED" w:rsidR="000D7F1F" w:rsidRDefault="00481D1E" w:rsidP="00481D1E">
    <w:pPr>
      <w:pStyle w:val="Cabealho"/>
      <w:jc w:val="center"/>
    </w:pPr>
    <w:r>
      <w:rPr>
        <w:b/>
      </w:rPr>
      <w:t>COORDENAÇÃO DE ESTÁGIO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771F2"/>
    <w:multiLevelType w:val="hybridMultilevel"/>
    <w:tmpl w:val="9F7606E2"/>
    <w:lvl w:ilvl="0" w:tplc="38B04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6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1F"/>
    <w:rsid w:val="000D7F1F"/>
    <w:rsid w:val="00102C13"/>
    <w:rsid w:val="00170945"/>
    <w:rsid w:val="001F589E"/>
    <w:rsid w:val="00216CBF"/>
    <w:rsid w:val="002651CB"/>
    <w:rsid w:val="00290FA9"/>
    <w:rsid w:val="002E3CEC"/>
    <w:rsid w:val="00410C49"/>
    <w:rsid w:val="00416633"/>
    <w:rsid w:val="00481D1E"/>
    <w:rsid w:val="005171DB"/>
    <w:rsid w:val="006934F2"/>
    <w:rsid w:val="006F1F32"/>
    <w:rsid w:val="0075635E"/>
    <w:rsid w:val="007740E1"/>
    <w:rsid w:val="007D5291"/>
    <w:rsid w:val="00867EDC"/>
    <w:rsid w:val="00887A2E"/>
    <w:rsid w:val="00981808"/>
    <w:rsid w:val="00A47711"/>
    <w:rsid w:val="00BA0298"/>
    <w:rsid w:val="00BE4918"/>
    <w:rsid w:val="00C66C51"/>
    <w:rsid w:val="00C9768A"/>
    <w:rsid w:val="00CE5798"/>
    <w:rsid w:val="00CF3F65"/>
    <w:rsid w:val="00D707C5"/>
    <w:rsid w:val="00DA28F2"/>
    <w:rsid w:val="00E3610D"/>
    <w:rsid w:val="00E67F96"/>
    <w:rsid w:val="00EC454B"/>
    <w:rsid w:val="00F3372D"/>
    <w:rsid w:val="00F81EFF"/>
    <w:rsid w:val="00F85F3D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259C6"/>
  <w15:docId w15:val="{FD289DF5-F2F7-4731-86CC-E3F3EA45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qFormat/>
    <w:pPr>
      <w:widowControl w:val="0"/>
      <w:tabs>
        <w:tab w:val="left" w:pos="1296"/>
      </w:tabs>
      <w:ind w:left="432" w:hanging="432"/>
      <w:outlineLvl w:val="0"/>
    </w:pPr>
    <w:rPr>
      <w:rFonts w:ascii="Times New Roman" w:hAnsi="Times New Roman"/>
      <w:b/>
      <w:bCs/>
      <w:color w:val="00000A"/>
      <w:sz w:val="32"/>
      <w:szCs w:val="32"/>
    </w:rPr>
  </w:style>
  <w:style w:type="paragraph" w:styleId="Ttulo2">
    <w:name w:val="heading 2"/>
    <w:qFormat/>
    <w:pPr>
      <w:widowControl w:val="0"/>
      <w:tabs>
        <w:tab w:val="left" w:pos="1728"/>
      </w:tabs>
      <w:ind w:left="576" w:hanging="576"/>
      <w:outlineLvl w:val="1"/>
    </w:pPr>
    <w:rPr>
      <w:rFonts w:ascii="Times New Roman" w:hAnsi="Times New Roman"/>
      <w:b/>
      <w:bCs/>
      <w:i/>
      <w:iCs/>
      <w:color w:val="00000A"/>
      <w:sz w:val="36"/>
      <w:szCs w:val="36"/>
    </w:rPr>
  </w:style>
  <w:style w:type="paragraph" w:styleId="Ttulo5">
    <w:name w:val="heading 5"/>
    <w:basedOn w:val="Padro"/>
    <w:qFormat/>
    <w:pPr>
      <w:tabs>
        <w:tab w:val="left" w:pos="3024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styleId="Nmerodepgina">
    <w:name w:val="page number"/>
    <w:qFormat/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suppressAutoHyphens/>
      <w:spacing w:after="200" w:line="276" w:lineRule="auto"/>
      <w:textAlignment w:val="baseline"/>
    </w:pPr>
    <w:rPr>
      <w:rFonts w:ascii="Arial, Arial" w:eastAsia="Arial, Arial" w:hAnsi="Arial, Arial" w:cs="Arial, Arial"/>
      <w:color w:val="000000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qFormat/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western">
    <w:name w:val="western"/>
    <w:basedOn w:val="Padro"/>
    <w:qFormat/>
    <w:pPr>
      <w:suppressAutoHyphens w:val="0"/>
      <w:spacing w:before="100" w:after="119"/>
    </w:pPr>
    <w:rPr>
      <w:rFonts w:eastAsia="Times New Roman"/>
    </w:rPr>
  </w:style>
  <w:style w:type="paragraph" w:styleId="Textodenotadefim">
    <w:name w:val="endnote text"/>
    <w:basedOn w:val="Padro"/>
    <w:pPr>
      <w:suppressLineNumbers/>
      <w:ind w:left="283" w:hanging="283"/>
    </w:pPr>
    <w:rPr>
      <w:sz w:val="20"/>
      <w:szCs w:val="20"/>
    </w:rPr>
  </w:style>
  <w:style w:type="paragraph" w:styleId="Textodenotaderodap">
    <w:name w:val="footnote text"/>
    <w:basedOn w:val="Padro"/>
    <w:pPr>
      <w:suppressLineNumbers/>
      <w:ind w:left="283" w:hanging="283"/>
    </w:pPr>
    <w:rPr>
      <w:sz w:val="20"/>
      <w:szCs w:val="20"/>
    </w:rPr>
  </w:style>
  <w:style w:type="paragraph" w:customStyle="1" w:styleId="Texto">
    <w:name w:val="Texto"/>
    <w:basedOn w:val="Legenda"/>
    <w:qFormat/>
    <w:pPr>
      <w:widowControl w:val="0"/>
    </w:pPr>
    <w:rPr>
      <w:rFonts w:ascii="Times New Roman" w:eastAsia="SimSun" w:hAnsi="Times New Roman" w:cs="Mangal"/>
      <w:color w:val="00000A"/>
    </w:rPr>
  </w:style>
  <w:style w:type="paragraph" w:customStyle="1" w:styleId="Legenda1">
    <w:name w:val="Legenda1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Rodap">
    <w:name w:val="footer"/>
    <w:basedOn w:val="Padro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Padr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andard">
    <w:name w:val="Standard"/>
    <w:rsid w:val="00481D1E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Matos - PC</dc:creator>
  <cp:lastModifiedBy>Wilson Filho</cp:lastModifiedBy>
  <cp:revision>22</cp:revision>
  <dcterms:created xsi:type="dcterms:W3CDTF">2019-02-08T15:25:00Z</dcterms:created>
  <dcterms:modified xsi:type="dcterms:W3CDTF">2023-12-11T18:19:00Z</dcterms:modified>
  <dc:language>pt-BR</dc:language>
</cp:coreProperties>
</file>